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154B6F" w14:textId="77777777" w:rsidR="00FB4B38" w:rsidRPr="0087338B" w:rsidRDefault="00FB4B38" w:rsidP="00FB4B38">
      <w:pPr>
        <w:snapToGrid w:val="0"/>
        <w:jc w:val="center"/>
        <w:rPr>
          <w:b/>
        </w:rPr>
      </w:pPr>
      <w:r w:rsidRPr="0087338B">
        <w:rPr>
          <w:rFonts w:eastAsia="標楷體" w:hAnsi="Century Gothic"/>
          <w:b/>
          <w:bCs/>
          <w:sz w:val="36"/>
          <w:szCs w:val="36"/>
        </w:rPr>
        <w:t>台灣護理學會</w:t>
      </w:r>
    </w:p>
    <w:p w14:paraId="795B6C96" w14:textId="77777777" w:rsidR="001A1156" w:rsidRPr="001A1156" w:rsidRDefault="001A1156" w:rsidP="001A1156">
      <w:pPr>
        <w:spacing w:line="0" w:lineRule="atLeast"/>
        <w:jc w:val="center"/>
        <w:rPr>
          <w:rFonts w:eastAsia="標楷體"/>
          <w:b/>
          <w:color w:val="000000"/>
          <w:sz w:val="32"/>
          <w:szCs w:val="32"/>
        </w:rPr>
      </w:pPr>
      <w:r w:rsidRPr="001A1156">
        <w:rPr>
          <w:rFonts w:eastAsia="標楷體" w:hint="eastAsia"/>
          <w:b/>
          <w:color w:val="000000"/>
          <w:sz w:val="36"/>
          <w:szCs w:val="36"/>
        </w:rPr>
        <w:t>「咳嗽的中醫精準治療與照護」工作坊</w:t>
      </w:r>
      <w:r w:rsidRPr="001A1156">
        <w:rPr>
          <w:rFonts w:eastAsia="標楷體" w:hint="eastAsia"/>
          <w:b/>
          <w:color w:val="000000"/>
          <w:sz w:val="32"/>
          <w:szCs w:val="32"/>
        </w:rPr>
        <w:t>(</w:t>
      </w:r>
      <w:r w:rsidRPr="001A1156">
        <w:rPr>
          <w:rFonts w:eastAsia="標楷體" w:hint="eastAsia"/>
          <w:b/>
          <w:color w:val="000000"/>
          <w:sz w:val="32"/>
          <w:szCs w:val="32"/>
        </w:rPr>
        <w:t>南區實體；東區同步視訊</w:t>
      </w:r>
      <w:r w:rsidRPr="001A1156">
        <w:rPr>
          <w:rFonts w:eastAsia="標楷體" w:hint="eastAsia"/>
          <w:b/>
          <w:color w:val="000000"/>
          <w:sz w:val="32"/>
          <w:szCs w:val="32"/>
        </w:rPr>
        <w:t>)</w:t>
      </w:r>
    </w:p>
    <w:p w14:paraId="4361B379" w14:textId="77777777" w:rsidR="001A1156" w:rsidRPr="001A1156" w:rsidRDefault="001A1156" w:rsidP="001A1156">
      <w:pPr>
        <w:spacing w:line="0" w:lineRule="atLeast"/>
        <w:jc w:val="center"/>
        <w:rPr>
          <w:rFonts w:eastAsia="標楷體"/>
          <w:sz w:val="22"/>
          <w:szCs w:val="22"/>
        </w:rPr>
      </w:pPr>
      <w:r w:rsidRPr="001A1156">
        <w:rPr>
          <w:rFonts w:eastAsia="標楷體"/>
          <w:sz w:val="22"/>
          <w:szCs w:val="22"/>
        </w:rPr>
        <w:t>Workshop on Precision Medical Treatment and Care for Cough in Traditional Chinese Medicine</w:t>
      </w:r>
    </w:p>
    <w:p w14:paraId="22FBA9EF" w14:textId="36BB12AC" w:rsidR="00FB4B38" w:rsidRPr="001A1156" w:rsidRDefault="001A1156" w:rsidP="001A1156">
      <w:pPr>
        <w:spacing w:line="0" w:lineRule="atLeast"/>
        <w:jc w:val="center"/>
        <w:rPr>
          <w:rFonts w:eastAsia="標楷體"/>
          <w:bCs/>
          <w:color w:val="000000"/>
        </w:rPr>
      </w:pPr>
      <w:r w:rsidRPr="001A1156">
        <w:rPr>
          <w:rFonts w:eastAsia="標楷體" w:hint="eastAsia"/>
          <w:bCs/>
          <w:color w:val="000000"/>
        </w:rPr>
        <w:t>【研習會代碼：</w:t>
      </w:r>
      <w:r w:rsidR="00B90CFD" w:rsidRPr="00B90CFD">
        <w:rPr>
          <w:rFonts w:eastAsia="標楷體"/>
          <w:bCs/>
          <w:color w:val="000000"/>
        </w:rPr>
        <w:t xml:space="preserve">115067 </w:t>
      </w:r>
      <w:r w:rsidRPr="001A1156">
        <w:rPr>
          <w:rFonts w:eastAsia="標楷體" w:hint="eastAsia"/>
          <w:bCs/>
          <w:color w:val="000000"/>
        </w:rPr>
        <w:t>(</w:t>
      </w:r>
      <w:r w:rsidRPr="001A1156">
        <w:rPr>
          <w:rFonts w:eastAsia="標楷體" w:hint="eastAsia"/>
          <w:bCs/>
          <w:color w:val="000000"/>
        </w:rPr>
        <w:t>南區</w:t>
      </w:r>
      <w:r w:rsidRPr="001A1156">
        <w:rPr>
          <w:rFonts w:eastAsia="標楷體" w:hint="eastAsia"/>
          <w:bCs/>
          <w:color w:val="000000"/>
        </w:rPr>
        <w:t>)</w:t>
      </w:r>
      <w:r w:rsidRPr="001A1156">
        <w:rPr>
          <w:rFonts w:eastAsia="標楷體" w:hint="eastAsia"/>
          <w:bCs/>
          <w:color w:val="000000"/>
        </w:rPr>
        <w:t>；</w:t>
      </w:r>
      <w:r w:rsidR="006B56B9" w:rsidRPr="00B90CFD">
        <w:rPr>
          <w:rFonts w:eastAsia="標楷體"/>
          <w:bCs/>
          <w:color w:val="000000"/>
        </w:rPr>
        <w:t>11506</w:t>
      </w:r>
      <w:r w:rsidR="006B56B9">
        <w:rPr>
          <w:rFonts w:eastAsia="標楷體" w:hint="eastAsia"/>
          <w:bCs/>
          <w:color w:val="000000"/>
        </w:rPr>
        <w:t xml:space="preserve">8 </w:t>
      </w:r>
      <w:r w:rsidRPr="001A1156">
        <w:rPr>
          <w:rFonts w:eastAsia="標楷體" w:hint="eastAsia"/>
          <w:bCs/>
          <w:color w:val="000000"/>
        </w:rPr>
        <w:t>(</w:t>
      </w:r>
      <w:r w:rsidRPr="001A1156">
        <w:rPr>
          <w:rFonts w:eastAsia="標楷體" w:hint="eastAsia"/>
          <w:bCs/>
          <w:color w:val="000000"/>
        </w:rPr>
        <w:t>東區</w:t>
      </w:r>
      <w:r w:rsidRPr="001A1156">
        <w:rPr>
          <w:rFonts w:eastAsia="標楷體" w:hint="eastAsia"/>
          <w:bCs/>
          <w:color w:val="000000"/>
        </w:rPr>
        <w:t xml:space="preserve">)    </w:t>
      </w:r>
      <w:r w:rsidRPr="001A1156">
        <w:rPr>
          <w:rFonts w:eastAsia="標楷體" w:hint="eastAsia"/>
          <w:bCs/>
          <w:color w:val="000000"/>
        </w:rPr>
        <w:t>繼續教育積分：專業課程</w:t>
      </w:r>
      <w:r w:rsidRPr="001A1156">
        <w:rPr>
          <w:rFonts w:eastAsia="標楷體" w:hint="eastAsia"/>
          <w:bCs/>
          <w:color w:val="000000"/>
        </w:rPr>
        <w:t>7.6</w:t>
      </w:r>
      <w:r w:rsidRPr="001A1156">
        <w:rPr>
          <w:rFonts w:eastAsia="標楷體" w:hint="eastAsia"/>
          <w:bCs/>
          <w:color w:val="000000"/>
        </w:rPr>
        <w:t>點】</w:t>
      </w:r>
    </w:p>
    <w:p w14:paraId="745EA4C8" w14:textId="77777777" w:rsidR="00FB4B38" w:rsidRPr="004B3FBF" w:rsidRDefault="00FB4B38" w:rsidP="00FB4B38">
      <w:pPr>
        <w:numPr>
          <w:ilvl w:val="0"/>
          <w:numId w:val="38"/>
        </w:numPr>
        <w:spacing w:line="280" w:lineRule="exact"/>
        <w:ind w:left="1814" w:hanging="1814"/>
        <w:rPr>
          <w:rFonts w:eastAsia="標楷體"/>
          <w:color w:val="000000"/>
        </w:rPr>
      </w:pPr>
      <w:r w:rsidRPr="004B3FBF">
        <w:rPr>
          <w:rFonts w:eastAsia="標楷體"/>
          <w:color w:val="000000"/>
          <w:sz w:val="26"/>
          <w:szCs w:val="26"/>
        </w:rPr>
        <w:t>辦理目的：</w:t>
      </w:r>
      <w:r w:rsidRPr="0065446B">
        <w:rPr>
          <w:rFonts w:eastAsia="標楷體" w:hint="eastAsia"/>
          <w:color w:val="000000"/>
          <w:sz w:val="26"/>
          <w:szCs w:val="26"/>
        </w:rPr>
        <w:t>根據中醫觀點，</w:t>
      </w:r>
      <w:r w:rsidRPr="00290ADA">
        <w:rPr>
          <w:rFonts w:eastAsia="標楷體" w:hint="eastAsia"/>
          <w:color w:val="000000"/>
          <w:sz w:val="26"/>
          <w:szCs w:val="26"/>
        </w:rPr>
        <w:t>咳嗽的病因可分外感和內傷兩大類</w:t>
      </w:r>
      <w:r w:rsidRPr="0065446B">
        <w:rPr>
          <w:rFonts w:eastAsia="標楷體" w:hint="eastAsia"/>
          <w:color w:val="000000"/>
          <w:sz w:val="26"/>
          <w:szCs w:val="26"/>
        </w:rPr>
        <w:t>。咳嗽的治療與護理需因人、時、證而異，透過辨證施</w:t>
      </w:r>
      <w:r>
        <w:rPr>
          <w:rFonts w:eastAsia="標楷體" w:hint="eastAsia"/>
          <w:color w:val="000000"/>
          <w:sz w:val="26"/>
          <w:szCs w:val="26"/>
        </w:rPr>
        <w:t>護</w:t>
      </w:r>
      <w:r w:rsidRPr="0065446B">
        <w:rPr>
          <w:rFonts w:eastAsia="標楷體" w:hint="eastAsia"/>
          <w:color w:val="000000"/>
          <w:sz w:val="26"/>
          <w:szCs w:val="26"/>
        </w:rPr>
        <w:t>，才能達到緩解症狀與促進康復的效果。本研習會目的在於從中醫理論探討咳嗽的病因</w:t>
      </w:r>
      <w:r>
        <w:rPr>
          <w:rFonts w:eastAsia="標楷體" w:hint="eastAsia"/>
          <w:color w:val="000000"/>
          <w:sz w:val="26"/>
          <w:szCs w:val="26"/>
        </w:rPr>
        <w:t>、</w:t>
      </w:r>
      <w:r w:rsidRPr="0065446B">
        <w:rPr>
          <w:rFonts w:eastAsia="標楷體" w:hint="eastAsia"/>
          <w:color w:val="000000"/>
          <w:sz w:val="26"/>
          <w:szCs w:val="26"/>
        </w:rPr>
        <w:t>病機與常見證型，並依據不同體質與病證，介紹適切之膳食調養與穴位按摩護理，並安排實際操作示範與練習，以提升護理人員對咳嗽患者的中醫照護知能</w:t>
      </w:r>
      <w:r w:rsidRPr="007D15FA">
        <w:rPr>
          <w:rFonts w:eastAsia="標楷體" w:hint="eastAsia"/>
          <w:color w:val="000000"/>
          <w:sz w:val="26"/>
          <w:szCs w:val="26"/>
        </w:rPr>
        <w:t>。</w:t>
      </w:r>
    </w:p>
    <w:p w14:paraId="6DE4831E" w14:textId="39708DD3" w:rsidR="00FB4B38" w:rsidRPr="001A1156" w:rsidRDefault="00FB4B38" w:rsidP="00A11B7F">
      <w:pPr>
        <w:numPr>
          <w:ilvl w:val="0"/>
          <w:numId w:val="38"/>
        </w:numPr>
        <w:spacing w:line="280" w:lineRule="exact"/>
        <w:rPr>
          <w:rFonts w:eastAsia="標楷體"/>
          <w:color w:val="000000"/>
          <w:sz w:val="26"/>
          <w:szCs w:val="26"/>
        </w:rPr>
      </w:pPr>
      <w:r w:rsidRPr="001A1156">
        <w:rPr>
          <w:rFonts w:eastAsia="標楷體"/>
          <w:color w:val="000000"/>
          <w:sz w:val="26"/>
          <w:szCs w:val="26"/>
        </w:rPr>
        <w:t>辦理單位：</w:t>
      </w:r>
      <w:r w:rsidRPr="001A1156">
        <w:rPr>
          <w:rFonts w:eastAsia="標楷體" w:hint="eastAsia"/>
          <w:color w:val="000000"/>
          <w:sz w:val="26"/>
          <w:szCs w:val="26"/>
        </w:rPr>
        <w:t>台灣護理學會中醫護理委員會、</w:t>
      </w:r>
      <w:r w:rsidRPr="001A1156">
        <w:rPr>
          <w:rFonts w:eastAsia="標楷體" w:hint="eastAsia"/>
          <w:sz w:val="26"/>
          <w:szCs w:val="26"/>
        </w:rPr>
        <w:t>臺</w:t>
      </w:r>
      <w:r w:rsidR="001A1156" w:rsidRPr="001A1156">
        <w:rPr>
          <w:rFonts w:eastAsia="標楷體" w:hint="eastAsia"/>
          <w:sz w:val="26"/>
          <w:szCs w:val="26"/>
        </w:rPr>
        <w:t>南市立安南醫院</w:t>
      </w:r>
      <w:r w:rsidRPr="001A1156">
        <w:rPr>
          <w:rFonts w:eastAsia="標楷體" w:hint="eastAsia"/>
          <w:sz w:val="26"/>
          <w:szCs w:val="26"/>
        </w:rPr>
        <w:t>護理部</w:t>
      </w:r>
      <w:r w:rsidR="001A1156" w:rsidRPr="001A1156">
        <w:rPr>
          <w:rFonts w:eastAsia="標楷體" w:hint="eastAsia"/>
          <w:sz w:val="26"/>
          <w:szCs w:val="26"/>
        </w:rPr>
        <w:t>、</w:t>
      </w:r>
      <w:r w:rsidR="001A1156" w:rsidRPr="001A1156">
        <w:rPr>
          <w:rFonts w:eastAsia="標楷體"/>
          <w:sz w:val="26"/>
          <w:szCs w:val="26"/>
        </w:rPr>
        <w:br/>
      </w:r>
      <w:r w:rsidR="001A1156" w:rsidRPr="001A1156">
        <w:rPr>
          <w:rFonts w:eastAsia="標楷體" w:hint="eastAsia"/>
          <w:sz w:val="26"/>
          <w:szCs w:val="26"/>
        </w:rPr>
        <w:t xml:space="preserve">          </w:t>
      </w:r>
      <w:r w:rsidR="0008784A">
        <w:rPr>
          <w:rFonts w:eastAsia="標楷體" w:hint="eastAsia"/>
          <w:sz w:val="26"/>
          <w:szCs w:val="26"/>
        </w:rPr>
        <w:t xml:space="preserve"> </w:t>
      </w:r>
      <w:r w:rsidR="001A1156" w:rsidRPr="001A1156">
        <w:rPr>
          <w:rFonts w:eastAsia="標楷體" w:hint="eastAsia"/>
          <w:sz w:val="26"/>
          <w:szCs w:val="26"/>
        </w:rPr>
        <w:t>佛教慈濟醫療財團法人花蓮慈濟醫院護理部</w:t>
      </w:r>
    </w:p>
    <w:p w14:paraId="7286F67A" w14:textId="782ACCDC" w:rsidR="00FB4B38" w:rsidRPr="001D2488" w:rsidRDefault="00FB4B38" w:rsidP="00FB4B38">
      <w:pPr>
        <w:numPr>
          <w:ilvl w:val="0"/>
          <w:numId w:val="38"/>
        </w:numPr>
        <w:tabs>
          <w:tab w:val="num" w:pos="540"/>
        </w:tabs>
        <w:spacing w:line="280" w:lineRule="exact"/>
        <w:rPr>
          <w:rFonts w:eastAsia="標楷體"/>
          <w:b/>
          <w:bCs/>
          <w:color w:val="0000FF"/>
          <w:sz w:val="26"/>
          <w:szCs w:val="26"/>
        </w:rPr>
      </w:pPr>
      <w:r w:rsidRPr="00EB2ADA">
        <w:rPr>
          <w:rFonts w:eastAsia="標楷體"/>
          <w:color w:val="000000"/>
          <w:sz w:val="26"/>
          <w:szCs w:val="26"/>
        </w:rPr>
        <w:t>辦理日期：</w:t>
      </w:r>
      <w:r w:rsidRPr="001D2488">
        <w:rPr>
          <w:rFonts w:eastAsia="標楷體"/>
          <w:b/>
          <w:bCs/>
          <w:color w:val="0000FF"/>
          <w:sz w:val="26"/>
          <w:szCs w:val="26"/>
        </w:rPr>
        <w:t>中華民國</w:t>
      </w:r>
      <w:r w:rsidRPr="001D2488">
        <w:rPr>
          <w:rFonts w:eastAsia="標楷體" w:hint="eastAsia"/>
          <w:b/>
          <w:bCs/>
          <w:color w:val="0000FF"/>
          <w:sz w:val="26"/>
          <w:szCs w:val="26"/>
        </w:rPr>
        <w:t>11</w:t>
      </w:r>
      <w:r>
        <w:rPr>
          <w:rFonts w:eastAsia="標楷體" w:hint="eastAsia"/>
          <w:b/>
          <w:bCs/>
          <w:color w:val="0000FF"/>
          <w:sz w:val="26"/>
          <w:szCs w:val="26"/>
        </w:rPr>
        <w:t>5</w:t>
      </w:r>
      <w:r w:rsidRPr="001D2488">
        <w:rPr>
          <w:rFonts w:eastAsia="標楷體"/>
          <w:b/>
          <w:bCs/>
          <w:color w:val="0000FF"/>
          <w:sz w:val="26"/>
          <w:szCs w:val="26"/>
        </w:rPr>
        <w:t>年</w:t>
      </w:r>
      <w:r w:rsidR="00700329">
        <w:rPr>
          <w:rFonts w:eastAsia="標楷體" w:hint="eastAsia"/>
          <w:b/>
          <w:bCs/>
          <w:color w:val="0000FF"/>
          <w:sz w:val="26"/>
          <w:szCs w:val="26"/>
        </w:rPr>
        <w:t>9</w:t>
      </w:r>
      <w:r w:rsidRPr="000E3904">
        <w:rPr>
          <w:rFonts w:eastAsia="標楷體" w:hint="eastAsia"/>
          <w:b/>
          <w:bCs/>
          <w:color w:val="0000FF"/>
          <w:sz w:val="26"/>
          <w:szCs w:val="26"/>
        </w:rPr>
        <w:t>月</w:t>
      </w:r>
      <w:r>
        <w:rPr>
          <w:rFonts w:eastAsia="標楷體" w:hint="eastAsia"/>
          <w:b/>
          <w:bCs/>
          <w:color w:val="0000FF"/>
          <w:sz w:val="26"/>
          <w:szCs w:val="26"/>
        </w:rPr>
        <w:t>1</w:t>
      </w:r>
      <w:r w:rsidR="00700329">
        <w:rPr>
          <w:rFonts w:eastAsia="標楷體" w:hint="eastAsia"/>
          <w:b/>
          <w:bCs/>
          <w:color w:val="0000FF"/>
          <w:sz w:val="26"/>
          <w:szCs w:val="26"/>
        </w:rPr>
        <w:t>6</w:t>
      </w:r>
      <w:r w:rsidRPr="000E3904">
        <w:rPr>
          <w:rFonts w:eastAsia="標楷體" w:hint="eastAsia"/>
          <w:b/>
          <w:bCs/>
          <w:color w:val="0000FF"/>
          <w:sz w:val="26"/>
          <w:szCs w:val="26"/>
        </w:rPr>
        <w:t>日</w:t>
      </w:r>
      <w:r w:rsidRPr="000E3904">
        <w:rPr>
          <w:rFonts w:eastAsia="標楷體" w:hint="eastAsia"/>
          <w:b/>
          <w:bCs/>
          <w:color w:val="0000FF"/>
          <w:sz w:val="26"/>
          <w:szCs w:val="26"/>
        </w:rPr>
        <w:t>(</w:t>
      </w:r>
      <w:r w:rsidRPr="000E3904">
        <w:rPr>
          <w:rFonts w:eastAsia="標楷體" w:hint="eastAsia"/>
          <w:b/>
          <w:bCs/>
          <w:color w:val="0000FF"/>
          <w:sz w:val="26"/>
          <w:szCs w:val="26"/>
        </w:rPr>
        <w:t>星期</w:t>
      </w:r>
      <w:r>
        <w:rPr>
          <w:rFonts w:eastAsia="標楷體" w:hint="eastAsia"/>
          <w:b/>
          <w:bCs/>
          <w:color w:val="0000FF"/>
          <w:sz w:val="26"/>
          <w:szCs w:val="26"/>
        </w:rPr>
        <w:t>三</w:t>
      </w:r>
      <w:r w:rsidRPr="000E3904">
        <w:rPr>
          <w:rFonts w:eastAsia="標楷體" w:hint="eastAsia"/>
          <w:b/>
          <w:bCs/>
          <w:color w:val="0000FF"/>
          <w:sz w:val="26"/>
          <w:szCs w:val="26"/>
        </w:rPr>
        <w:t>)</w:t>
      </w:r>
    </w:p>
    <w:p w14:paraId="7A52239E" w14:textId="3784C078" w:rsidR="007B5A98" w:rsidRPr="001A1156" w:rsidRDefault="00FB4B38" w:rsidP="00081B02">
      <w:pPr>
        <w:numPr>
          <w:ilvl w:val="0"/>
          <w:numId w:val="38"/>
        </w:numPr>
        <w:spacing w:line="280" w:lineRule="exact"/>
        <w:rPr>
          <w:rFonts w:eastAsia="標楷體"/>
          <w:sz w:val="26"/>
          <w:szCs w:val="26"/>
        </w:rPr>
      </w:pPr>
      <w:r w:rsidRPr="001A1156">
        <w:rPr>
          <w:rFonts w:eastAsia="標楷體"/>
          <w:color w:val="000000"/>
          <w:sz w:val="26"/>
          <w:szCs w:val="26"/>
        </w:rPr>
        <w:t>辦理</w:t>
      </w:r>
      <w:r w:rsidRPr="001A1156">
        <w:rPr>
          <w:rFonts w:eastAsia="標楷體" w:hint="eastAsia"/>
          <w:color w:val="000000"/>
          <w:sz w:val="26"/>
          <w:szCs w:val="26"/>
        </w:rPr>
        <w:t>地點</w:t>
      </w:r>
      <w:r w:rsidRPr="001A1156">
        <w:rPr>
          <w:rFonts w:eastAsia="標楷體"/>
          <w:color w:val="000000"/>
          <w:sz w:val="26"/>
          <w:szCs w:val="26"/>
        </w:rPr>
        <w:t>：</w:t>
      </w:r>
      <w:r w:rsidR="007B5A98" w:rsidRPr="001A1156">
        <w:rPr>
          <w:rFonts w:eastAsia="標楷體" w:hint="eastAsia"/>
          <w:color w:val="000000"/>
          <w:sz w:val="26"/>
          <w:szCs w:val="26"/>
        </w:rPr>
        <w:t>臺南市立安南醫院</w:t>
      </w:r>
      <w:r w:rsidR="007B5A98" w:rsidRPr="001A1156">
        <w:rPr>
          <w:rFonts w:eastAsia="標楷體" w:hint="eastAsia"/>
          <w:color w:val="000000"/>
          <w:sz w:val="26"/>
          <w:szCs w:val="26"/>
        </w:rPr>
        <w:t xml:space="preserve"> </w:t>
      </w:r>
      <w:r w:rsidR="007B5A98" w:rsidRPr="001A1156">
        <w:rPr>
          <w:rFonts w:eastAsia="標楷體" w:hint="eastAsia"/>
          <w:color w:val="000000"/>
          <w:sz w:val="26"/>
          <w:szCs w:val="26"/>
        </w:rPr>
        <w:t>第一醫療大樓</w:t>
      </w:r>
      <w:r w:rsidR="007B5A98" w:rsidRPr="001A1156">
        <w:rPr>
          <w:rFonts w:eastAsia="標楷體" w:hint="eastAsia"/>
          <w:color w:val="000000"/>
          <w:sz w:val="26"/>
          <w:szCs w:val="26"/>
        </w:rPr>
        <w:t>11</w:t>
      </w:r>
      <w:r w:rsidR="007B5A98" w:rsidRPr="001A1156">
        <w:rPr>
          <w:rFonts w:eastAsia="標楷體" w:hint="eastAsia"/>
          <w:color w:val="000000"/>
          <w:sz w:val="26"/>
          <w:szCs w:val="26"/>
        </w:rPr>
        <w:t>樓</w:t>
      </w:r>
      <w:r w:rsidR="000168E7" w:rsidRPr="000168E7">
        <w:rPr>
          <w:rFonts w:eastAsia="標楷體"/>
          <w:color w:val="000000"/>
          <w:sz w:val="26"/>
          <w:szCs w:val="26"/>
        </w:rPr>
        <w:t>國際會議廳</w:t>
      </w:r>
      <w:r w:rsidR="000168E7">
        <w:rPr>
          <w:rFonts w:eastAsia="標楷體"/>
          <w:color w:val="000000"/>
          <w:sz w:val="26"/>
          <w:szCs w:val="26"/>
        </w:rPr>
        <w:br/>
      </w:r>
      <w:r w:rsidR="000168E7">
        <w:rPr>
          <w:rFonts w:eastAsia="標楷體" w:hint="eastAsia"/>
          <w:color w:val="000000"/>
          <w:sz w:val="26"/>
          <w:szCs w:val="26"/>
        </w:rPr>
        <w:t xml:space="preserve">        </w:t>
      </w:r>
      <w:r w:rsidR="007B5A98" w:rsidRPr="001A1156">
        <w:rPr>
          <w:rFonts w:eastAsia="標楷體"/>
          <w:sz w:val="26"/>
          <w:szCs w:val="26"/>
        </w:rPr>
        <w:t xml:space="preserve"> </w:t>
      </w:r>
      <w:r w:rsidR="007B5A98" w:rsidRPr="001A1156">
        <w:rPr>
          <w:rFonts w:eastAsia="標楷體" w:hint="eastAsia"/>
          <w:sz w:val="26"/>
          <w:szCs w:val="26"/>
        </w:rPr>
        <w:t xml:space="preserve"> (</w:t>
      </w:r>
      <w:r w:rsidR="007B5A98" w:rsidRPr="001A1156">
        <w:rPr>
          <w:rFonts w:eastAsia="標楷體" w:hint="eastAsia"/>
          <w:sz w:val="26"/>
          <w:szCs w:val="26"/>
        </w:rPr>
        <w:t>臺南市安南區長和路二段</w:t>
      </w:r>
      <w:r w:rsidR="007B5A98" w:rsidRPr="001A1156">
        <w:rPr>
          <w:rFonts w:eastAsia="標楷體" w:hint="eastAsia"/>
          <w:sz w:val="26"/>
          <w:szCs w:val="26"/>
        </w:rPr>
        <w:t>66</w:t>
      </w:r>
      <w:r w:rsidR="007B5A98" w:rsidRPr="001A1156">
        <w:rPr>
          <w:rFonts w:eastAsia="標楷體" w:hint="eastAsia"/>
          <w:sz w:val="26"/>
          <w:szCs w:val="26"/>
        </w:rPr>
        <w:t>號</w:t>
      </w:r>
      <w:r w:rsidR="007B5A98" w:rsidRPr="001A1156">
        <w:rPr>
          <w:rFonts w:eastAsia="標楷體" w:hint="eastAsia"/>
          <w:sz w:val="26"/>
          <w:szCs w:val="26"/>
        </w:rPr>
        <w:t>)</w:t>
      </w:r>
    </w:p>
    <w:p w14:paraId="1B9E8C2F" w14:textId="1709AB7D" w:rsidR="001A1156" w:rsidRPr="001A1156" w:rsidRDefault="001A1156" w:rsidP="001A1156">
      <w:pPr>
        <w:spacing w:line="280" w:lineRule="exact"/>
        <w:ind w:left="480"/>
        <w:rPr>
          <w:rFonts w:eastAsia="標楷體"/>
          <w:color w:val="000000"/>
          <w:sz w:val="26"/>
          <w:szCs w:val="26"/>
        </w:rPr>
      </w:pPr>
      <w:r w:rsidRPr="001A1156">
        <w:rPr>
          <w:rFonts w:eastAsia="標楷體" w:hint="eastAsia"/>
          <w:color w:val="000000"/>
          <w:sz w:val="26"/>
          <w:szCs w:val="26"/>
        </w:rPr>
        <w:t>同步視訊</w:t>
      </w:r>
      <w:r w:rsidRPr="00476BE2">
        <w:rPr>
          <w:rFonts w:eastAsia="標楷體" w:hint="eastAsia"/>
          <w:color w:val="000000"/>
          <w:sz w:val="26"/>
          <w:szCs w:val="26"/>
        </w:rPr>
        <w:t>(</w:t>
      </w:r>
      <w:r w:rsidRPr="00ED2F87">
        <w:rPr>
          <w:rFonts w:eastAsia="標楷體" w:hint="eastAsia"/>
          <w:color w:val="000000"/>
          <w:sz w:val="26"/>
          <w:szCs w:val="26"/>
          <w:highlight w:val="yellow"/>
        </w:rPr>
        <w:t>須至會</w:t>
      </w:r>
      <w:r w:rsidR="00ED2F87" w:rsidRPr="00ED2F87">
        <w:rPr>
          <w:rFonts w:eastAsia="標楷體" w:hint="eastAsia"/>
          <w:color w:val="000000"/>
          <w:sz w:val="26"/>
          <w:szCs w:val="26"/>
          <w:highlight w:val="yellow"/>
        </w:rPr>
        <w:t>議現</w:t>
      </w:r>
      <w:r w:rsidRPr="00ED2F87">
        <w:rPr>
          <w:rFonts w:eastAsia="標楷體" w:hint="eastAsia"/>
          <w:color w:val="000000"/>
          <w:sz w:val="26"/>
          <w:szCs w:val="26"/>
          <w:highlight w:val="yellow"/>
        </w:rPr>
        <w:t>場上課</w:t>
      </w:r>
      <w:r w:rsidRPr="00476BE2">
        <w:rPr>
          <w:rFonts w:eastAsia="標楷體" w:hint="eastAsia"/>
          <w:color w:val="000000"/>
          <w:sz w:val="26"/>
          <w:szCs w:val="26"/>
        </w:rPr>
        <w:t>)</w:t>
      </w:r>
      <w:r w:rsidRPr="00476BE2">
        <w:rPr>
          <w:rFonts w:eastAsia="標楷體" w:hint="eastAsia"/>
          <w:color w:val="000000"/>
          <w:sz w:val="26"/>
          <w:szCs w:val="26"/>
        </w:rPr>
        <w:t>：</w:t>
      </w:r>
      <w:r w:rsidRPr="001A1156">
        <w:rPr>
          <w:rFonts w:eastAsia="標楷體" w:hint="eastAsia"/>
          <w:color w:val="000000"/>
          <w:sz w:val="26"/>
          <w:szCs w:val="26"/>
        </w:rPr>
        <w:t>佛教慈濟醫療財團法人花蓮慈濟醫院協力</w:t>
      </w:r>
      <w:r w:rsidR="006F7F7E">
        <w:rPr>
          <w:rFonts w:eastAsia="標楷體" w:hint="eastAsia"/>
          <w:color w:val="000000"/>
          <w:sz w:val="26"/>
          <w:szCs w:val="26"/>
        </w:rPr>
        <w:t>樓</w:t>
      </w:r>
      <w:r w:rsidR="00ED2F87">
        <w:rPr>
          <w:rFonts w:eastAsia="標楷體"/>
          <w:color w:val="000000"/>
          <w:sz w:val="26"/>
          <w:szCs w:val="26"/>
        </w:rPr>
        <w:br/>
      </w:r>
      <w:r w:rsidR="00ED2F87">
        <w:rPr>
          <w:rFonts w:eastAsia="標楷體" w:hint="eastAsia"/>
          <w:color w:val="000000"/>
          <w:sz w:val="26"/>
          <w:szCs w:val="26"/>
        </w:rPr>
        <w:t xml:space="preserve">                           </w:t>
      </w:r>
      <w:r w:rsidR="006F7F7E">
        <w:rPr>
          <w:rFonts w:eastAsia="標楷體" w:hint="eastAsia"/>
          <w:color w:val="000000"/>
          <w:sz w:val="26"/>
          <w:szCs w:val="26"/>
        </w:rPr>
        <w:t>1F</w:t>
      </w:r>
      <w:r w:rsidR="006F7F7E">
        <w:rPr>
          <w:rFonts w:eastAsia="標楷體" w:hint="eastAsia"/>
          <w:color w:val="000000"/>
          <w:sz w:val="26"/>
          <w:szCs w:val="26"/>
        </w:rPr>
        <w:t>互愛</w:t>
      </w:r>
      <w:r w:rsidRPr="001A1156">
        <w:rPr>
          <w:rFonts w:eastAsia="標楷體" w:hint="eastAsia"/>
          <w:color w:val="000000"/>
          <w:sz w:val="26"/>
          <w:szCs w:val="26"/>
        </w:rPr>
        <w:t>會議室</w:t>
      </w:r>
      <w:r w:rsidRPr="001A1156">
        <w:rPr>
          <w:rFonts w:eastAsia="標楷體" w:hint="eastAsia"/>
          <w:color w:val="000000"/>
          <w:sz w:val="26"/>
          <w:szCs w:val="26"/>
        </w:rPr>
        <w:t xml:space="preserve"> (</w:t>
      </w:r>
      <w:r w:rsidRPr="001A1156">
        <w:rPr>
          <w:rFonts w:eastAsia="標楷體" w:hint="eastAsia"/>
          <w:color w:val="000000"/>
          <w:sz w:val="26"/>
          <w:szCs w:val="26"/>
        </w:rPr>
        <w:t>花蓮縣花蓮市中央路三段</w:t>
      </w:r>
      <w:r w:rsidRPr="001A1156">
        <w:rPr>
          <w:rFonts w:eastAsia="標楷體" w:hint="eastAsia"/>
          <w:color w:val="000000"/>
          <w:sz w:val="26"/>
          <w:szCs w:val="26"/>
        </w:rPr>
        <w:t>707</w:t>
      </w:r>
      <w:r w:rsidRPr="001A1156">
        <w:rPr>
          <w:rFonts w:eastAsia="標楷體" w:hint="eastAsia"/>
          <w:color w:val="000000"/>
          <w:sz w:val="26"/>
          <w:szCs w:val="26"/>
        </w:rPr>
        <w:t>號</w:t>
      </w:r>
      <w:r w:rsidRPr="001A1156">
        <w:rPr>
          <w:rFonts w:eastAsia="標楷體" w:hint="eastAsia"/>
          <w:color w:val="000000"/>
          <w:sz w:val="26"/>
          <w:szCs w:val="26"/>
        </w:rPr>
        <w:t>)</w:t>
      </w:r>
    </w:p>
    <w:p w14:paraId="0A000E4E" w14:textId="77777777" w:rsidR="00FB4B38" w:rsidRPr="000B01B8" w:rsidRDefault="00FB4B38" w:rsidP="00FB4B38">
      <w:pPr>
        <w:numPr>
          <w:ilvl w:val="0"/>
          <w:numId w:val="38"/>
        </w:numPr>
        <w:spacing w:line="280" w:lineRule="exact"/>
        <w:rPr>
          <w:rFonts w:eastAsia="標楷體"/>
          <w:b/>
          <w:bCs/>
          <w:color w:val="0000FF"/>
          <w:sz w:val="26"/>
          <w:szCs w:val="26"/>
        </w:rPr>
      </w:pPr>
      <w:r w:rsidRPr="000B01B8">
        <w:rPr>
          <w:rFonts w:eastAsia="標楷體"/>
          <w:color w:val="000000"/>
          <w:sz w:val="26"/>
          <w:szCs w:val="26"/>
        </w:rPr>
        <w:t>報</w:t>
      </w:r>
      <w:r w:rsidRPr="000B01B8">
        <w:rPr>
          <w:rFonts w:eastAsia="標楷體"/>
          <w:color w:val="000000"/>
          <w:sz w:val="26"/>
          <w:szCs w:val="26"/>
        </w:rPr>
        <w:t xml:space="preserve"> </w:t>
      </w:r>
      <w:r w:rsidRPr="000B01B8">
        <w:rPr>
          <w:rFonts w:eastAsia="標楷體"/>
          <w:color w:val="000000"/>
          <w:sz w:val="26"/>
          <w:szCs w:val="26"/>
        </w:rPr>
        <w:t>名</w:t>
      </w:r>
      <w:r w:rsidRPr="000B01B8">
        <w:rPr>
          <w:rFonts w:eastAsia="標楷體"/>
          <w:color w:val="000000"/>
          <w:sz w:val="26"/>
          <w:szCs w:val="26"/>
        </w:rPr>
        <w:t xml:space="preserve"> </w:t>
      </w:r>
      <w:r w:rsidRPr="000B01B8">
        <w:rPr>
          <w:rFonts w:eastAsia="標楷體"/>
          <w:color w:val="000000"/>
          <w:sz w:val="26"/>
          <w:szCs w:val="26"/>
        </w:rPr>
        <w:t>費：免費</w:t>
      </w:r>
      <w:r w:rsidRPr="000B01B8">
        <w:rPr>
          <w:rFonts w:eastAsia="標楷體" w:hint="eastAsia"/>
          <w:b/>
          <w:bCs/>
          <w:color w:val="0000FF"/>
          <w:sz w:val="26"/>
          <w:szCs w:val="26"/>
        </w:rPr>
        <w:t>(</w:t>
      </w:r>
      <w:r w:rsidRPr="000B01B8">
        <w:rPr>
          <w:rFonts w:eastAsia="標楷體"/>
          <w:b/>
          <w:bCs/>
          <w:color w:val="0000FF"/>
          <w:sz w:val="26"/>
          <w:szCs w:val="26"/>
        </w:rPr>
        <w:t>午餐自理</w:t>
      </w:r>
      <w:r w:rsidRPr="000B01B8">
        <w:rPr>
          <w:rFonts w:eastAsia="標楷體" w:hint="eastAsia"/>
          <w:b/>
          <w:bCs/>
          <w:color w:val="0000FF"/>
          <w:sz w:val="26"/>
          <w:szCs w:val="26"/>
        </w:rPr>
        <w:t xml:space="preserve">) </w:t>
      </w:r>
      <w:r w:rsidRPr="000B01B8">
        <w:rPr>
          <w:rFonts w:eastAsia="標楷體" w:hint="eastAsia"/>
          <w:b/>
          <w:bCs/>
          <w:color w:val="0000FF"/>
          <w:sz w:val="26"/>
          <w:szCs w:val="26"/>
        </w:rPr>
        <w:t>學員有穴位按摩棒或探測筆可帶來使用</w:t>
      </w:r>
      <w:r w:rsidRPr="000B01B8">
        <w:rPr>
          <w:rFonts w:eastAsia="標楷體" w:hint="eastAsia"/>
          <w:b/>
          <w:bCs/>
          <w:color w:val="0000FF"/>
          <w:sz w:val="26"/>
          <w:szCs w:val="26"/>
        </w:rPr>
        <w:t>!!</w:t>
      </w:r>
    </w:p>
    <w:p w14:paraId="3F31844D" w14:textId="28A65E6D" w:rsidR="00FB4B38" w:rsidRPr="005818A1" w:rsidRDefault="00FB4B38" w:rsidP="00FB4B38">
      <w:pPr>
        <w:numPr>
          <w:ilvl w:val="0"/>
          <w:numId w:val="38"/>
        </w:numPr>
        <w:spacing w:line="280" w:lineRule="exact"/>
        <w:rPr>
          <w:rFonts w:eastAsia="標楷體"/>
          <w:color w:val="000000"/>
          <w:sz w:val="26"/>
          <w:szCs w:val="26"/>
        </w:rPr>
      </w:pPr>
      <w:r w:rsidRPr="00EB2ADA">
        <w:rPr>
          <w:rFonts w:eastAsia="標楷體"/>
          <w:color w:val="000000"/>
          <w:sz w:val="26"/>
          <w:szCs w:val="26"/>
        </w:rPr>
        <w:t>課程內容</w:t>
      </w:r>
      <w:r w:rsidRPr="00EB2ADA">
        <w:rPr>
          <w:rFonts w:eastAsia="標楷體" w:hint="eastAsia"/>
          <w:color w:val="000000"/>
          <w:sz w:val="26"/>
          <w:szCs w:val="26"/>
        </w:rPr>
        <w:t>：</w:t>
      </w:r>
      <w:r w:rsidRPr="00EB2ADA">
        <w:rPr>
          <w:rFonts w:eastAsia="標楷體" w:hint="eastAsia"/>
          <w:color w:val="000000"/>
          <w:sz w:val="26"/>
          <w:szCs w:val="26"/>
        </w:rPr>
        <w:t>(</w:t>
      </w:r>
      <w:r w:rsidRPr="00EB2ADA">
        <w:rPr>
          <w:rFonts w:eastAsia="標楷體" w:hint="eastAsia"/>
          <w:color w:val="000000"/>
          <w:sz w:val="26"/>
          <w:szCs w:val="26"/>
        </w:rPr>
        <w:t>本會辦理之研習活動須</w:t>
      </w:r>
      <w:r w:rsidRPr="00EB2ADA">
        <w:rPr>
          <w:rFonts w:eastAsia="標楷體" w:hint="eastAsia"/>
          <w:b/>
          <w:bCs/>
          <w:color w:val="000000"/>
          <w:sz w:val="26"/>
          <w:szCs w:val="26"/>
        </w:rPr>
        <w:t>完成全程課程</w:t>
      </w:r>
      <w:r w:rsidRPr="00EB2ADA">
        <w:rPr>
          <w:rFonts w:eastAsia="標楷體" w:hint="eastAsia"/>
          <w:color w:val="000000"/>
          <w:sz w:val="26"/>
          <w:szCs w:val="26"/>
        </w:rPr>
        <w:t>後，始得到認證積分時數</w:t>
      </w:r>
      <w:r w:rsidRPr="00EB2ADA">
        <w:rPr>
          <w:rFonts w:eastAsia="標楷體" w:hint="eastAsia"/>
          <w:color w:val="000000"/>
          <w:sz w:val="26"/>
          <w:szCs w:val="26"/>
        </w:rPr>
        <w:t>)</w:t>
      </w:r>
      <w:r>
        <w:rPr>
          <w:rFonts w:eastAsia="標楷體"/>
          <w:color w:val="000000"/>
          <w:sz w:val="26"/>
          <w:szCs w:val="26"/>
        </w:rPr>
        <w:br/>
      </w:r>
      <w:r>
        <w:rPr>
          <w:rFonts w:hint="eastAsia"/>
        </w:rPr>
        <w:sym w:font="Wingdings" w:char="F0AB"/>
      </w:r>
      <w:r>
        <w:rPr>
          <w:rFonts w:hint="eastAsia"/>
        </w:rPr>
        <w:sym w:font="Wingdings" w:char="F0AB"/>
      </w:r>
      <w:r w:rsidRPr="00661952">
        <w:rPr>
          <w:rFonts w:eastAsia="標楷體" w:hint="eastAsia"/>
          <w:color w:val="000000"/>
          <w:szCs w:val="26"/>
        </w:rPr>
        <w:t>響應環保節能減碳，不提供紙本講義，請</w:t>
      </w:r>
      <w:r w:rsidRPr="00661952">
        <w:rPr>
          <w:rFonts w:eastAsia="標楷體" w:hint="eastAsia"/>
          <w:b/>
          <w:bCs/>
          <w:color w:val="0000FF"/>
          <w:szCs w:val="26"/>
        </w:rPr>
        <w:t>攜帶智慧型</w:t>
      </w:r>
      <w:r w:rsidR="00ED2F87">
        <w:rPr>
          <w:rFonts w:eastAsia="標楷體" w:hint="eastAsia"/>
          <w:b/>
          <w:bCs/>
          <w:color w:val="0000FF"/>
          <w:szCs w:val="26"/>
        </w:rPr>
        <w:t>裝置</w:t>
      </w:r>
      <w:r w:rsidRPr="00661952">
        <w:rPr>
          <w:rFonts w:eastAsia="標楷體" w:hint="eastAsia"/>
          <w:color w:val="000000"/>
          <w:szCs w:val="26"/>
        </w:rPr>
        <w:t>以下載電子講義</w:t>
      </w:r>
      <w:r>
        <w:rPr>
          <w:rFonts w:hint="eastAsia"/>
        </w:rPr>
        <w:sym w:font="Wingdings" w:char="F0AB"/>
      </w:r>
      <w:r>
        <w:rPr>
          <w:rFonts w:hint="eastAsia"/>
        </w:rPr>
        <w:sym w:font="Wingdings" w:char="F0AB"/>
      </w:r>
    </w:p>
    <w:tbl>
      <w:tblPr>
        <w:tblW w:w="514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25"/>
        <w:gridCol w:w="478"/>
        <w:gridCol w:w="5689"/>
        <w:gridCol w:w="2693"/>
      </w:tblGrid>
      <w:tr w:rsidR="00FB4B38" w:rsidRPr="00C84E09" w14:paraId="66EB1177" w14:textId="77777777" w:rsidTr="00AB5600">
        <w:trPr>
          <w:trHeight w:val="70"/>
          <w:jc w:val="center"/>
        </w:trPr>
        <w:tc>
          <w:tcPr>
            <w:tcW w:w="775" w:type="pct"/>
            <w:shd w:val="clear" w:color="auto" w:fill="D9D9D9"/>
            <w:vAlign w:val="center"/>
          </w:tcPr>
          <w:p w14:paraId="69AD6020" w14:textId="77777777" w:rsidR="00FB4B38" w:rsidRPr="00EB2ADA" w:rsidRDefault="00FB4B38" w:rsidP="00753BF5">
            <w:pPr>
              <w:spacing w:line="300" w:lineRule="exact"/>
              <w:jc w:val="center"/>
              <w:rPr>
                <w:rFonts w:eastAsia="標楷體"/>
                <w:b/>
                <w:bCs/>
                <w:color w:val="000000"/>
                <w:sz w:val="26"/>
                <w:szCs w:val="26"/>
              </w:rPr>
            </w:pPr>
            <w:r w:rsidRPr="00EB2ADA">
              <w:rPr>
                <w:rFonts w:eastAsia="標楷體"/>
                <w:b/>
                <w:bCs/>
                <w:color w:val="000000"/>
                <w:sz w:val="26"/>
                <w:szCs w:val="26"/>
              </w:rPr>
              <w:t>時間</w:t>
            </w:r>
          </w:p>
        </w:tc>
        <w:tc>
          <w:tcPr>
            <w:tcW w:w="228" w:type="pct"/>
            <w:shd w:val="clear" w:color="auto" w:fill="D9D9D9"/>
            <w:vAlign w:val="center"/>
          </w:tcPr>
          <w:p w14:paraId="3B4DA9E1" w14:textId="77777777" w:rsidR="00FB4B38" w:rsidRPr="00EB2ADA" w:rsidRDefault="00FB4B38" w:rsidP="00753BF5">
            <w:pPr>
              <w:spacing w:line="300" w:lineRule="exact"/>
              <w:jc w:val="center"/>
              <w:rPr>
                <w:rFonts w:eastAsia="標楷體"/>
                <w:b/>
                <w:bCs/>
                <w:color w:val="000000"/>
                <w:sz w:val="26"/>
                <w:szCs w:val="26"/>
              </w:rPr>
            </w:pPr>
            <w:r>
              <w:rPr>
                <w:rFonts w:eastAsia="標楷體" w:hint="eastAsia"/>
                <w:b/>
                <w:bCs/>
                <w:color w:val="000000"/>
                <w:sz w:val="26"/>
                <w:szCs w:val="26"/>
              </w:rPr>
              <w:t>分鐘</w:t>
            </w:r>
          </w:p>
        </w:tc>
        <w:tc>
          <w:tcPr>
            <w:tcW w:w="2713" w:type="pct"/>
            <w:shd w:val="clear" w:color="auto" w:fill="D9D9D9"/>
            <w:vAlign w:val="center"/>
          </w:tcPr>
          <w:p w14:paraId="2D7AF90D" w14:textId="77777777" w:rsidR="00FB4B38" w:rsidRPr="00EB2ADA" w:rsidRDefault="00FB4B38" w:rsidP="00753BF5">
            <w:pPr>
              <w:spacing w:line="300" w:lineRule="exact"/>
              <w:jc w:val="center"/>
              <w:rPr>
                <w:rFonts w:eastAsia="標楷體"/>
                <w:b/>
                <w:bCs/>
                <w:color w:val="000000"/>
                <w:sz w:val="26"/>
                <w:szCs w:val="26"/>
              </w:rPr>
            </w:pPr>
            <w:r w:rsidRPr="00EB2ADA">
              <w:rPr>
                <w:rFonts w:eastAsia="標楷體"/>
                <w:b/>
                <w:bCs/>
                <w:color w:val="000000"/>
                <w:sz w:val="26"/>
                <w:szCs w:val="26"/>
              </w:rPr>
              <w:t>內容</w:t>
            </w:r>
          </w:p>
        </w:tc>
        <w:tc>
          <w:tcPr>
            <w:tcW w:w="1284" w:type="pct"/>
            <w:shd w:val="clear" w:color="auto" w:fill="D9D9D9"/>
            <w:vAlign w:val="center"/>
          </w:tcPr>
          <w:p w14:paraId="61B1392B" w14:textId="77777777" w:rsidR="00FB4B38" w:rsidRPr="00EB2ADA" w:rsidRDefault="00FB4B38" w:rsidP="00753BF5">
            <w:pPr>
              <w:spacing w:line="300" w:lineRule="exact"/>
              <w:jc w:val="center"/>
              <w:rPr>
                <w:rFonts w:eastAsia="標楷體"/>
                <w:b/>
                <w:bCs/>
                <w:color w:val="000000"/>
                <w:sz w:val="26"/>
                <w:szCs w:val="26"/>
              </w:rPr>
            </w:pPr>
            <w:r w:rsidRPr="00EB2ADA">
              <w:rPr>
                <w:rFonts w:eastAsia="標楷體"/>
                <w:b/>
                <w:bCs/>
                <w:color w:val="000000"/>
                <w:sz w:val="26"/>
                <w:szCs w:val="26"/>
              </w:rPr>
              <w:t>主講者</w:t>
            </w:r>
            <w:r w:rsidRPr="00EB2ADA">
              <w:rPr>
                <w:rFonts w:eastAsia="標楷體"/>
                <w:b/>
                <w:bCs/>
                <w:color w:val="000000"/>
                <w:sz w:val="26"/>
                <w:szCs w:val="26"/>
              </w:rPr>
              <w:t>/</w:t>
            </w:r>
            <w:r w:rsidRPr="00EB2ADA">
              <w:rPr>
                <w:rFonts w:eastAsia="標楷體"/>
                <w:b/>
                <w:bCs/>
                <w:color w:val="000000"/>
                <w:sz w:val="26"/>
                <w:szCs w:val="26"/>
              </w:rPr>
              <w:t>主持人</w:t>
            </w:r>
          </w:p>
        </w:tc>
      </w:tr>
      <w:tr w:rsidR="00FA0267" w:rsidRPr="00C84E09" w14:paraId="11DA56E9" w14:textId="77777777" w:rsidTr="00AD7958">
        <w:trPr>
          <w:trHeight w:val="70"/>
          <w:jc w:val="center"/>
        </w:trPr>
        <w:tc>
          <w:tcPr>
            <w:tcW w:w="775" w:type="pct"/>
            <w:vAlign w:val="center"/>
          </w:tcPr>
          <w:p w14:paraId="630A032E" w14:textId="77777777" w:rsidR="00FA0267" w:rsidRPr="00EB2ADA" w:rsidRDefault="00FA0267" w:rsidP="00FA0267">
            <w:pPr>
              <w:spacing w:line="300" w:lineRule="exact"/>
              <w:jc w:val="center"/>
              <w:rPr>
                <w:rFonts w:eastAsia="標楷體"/>
                <w:color w:val="000000"/>
                <w:sz w:val="26"/>
                <w:szCs w:val="26"/>
              </w:rPr>
            </w:pPr>
            <w:r w:rsidRPr="003A66E3">
              <w:rPr>
                <w:rFonts w:eastAsia="標楷體"/>
                <w:color w:val="000000"/>
                <w:sz w:val="26"/>
                <w:szCs w:val="26"/>
              </w:rPr>
              <w:t>0</w:t>
            </w:r>
            <w:r w:rsidRPr="003A66E3">
              <w:rPr>
                <w:rFonts w:eastAsia="標楷體" w:hint="eastAsia"/>
                <w:color w:val="000000"/>
                <w:sz w:val="26"/>
                <w:szCs w:val="26"/>
              </w:rPr>
              <w:t>8</w:t>
            </w:r>
            <w:r w:rsidRPr="003A66E3">
              <w:rPr>
                <w:rFonts w:eastAsia="標楷體"/>
                <w:color w:val="000000"/>
                <w:sz w:val="26"/>
                <w:szCs w:val="26"/>
              </w:rPr>
              <w:t>:</w:t>
            </w:r>
            <w:r w:rsidRPr="003A66E3">
              <w:rPr>
                <w:rFonts w:eastAsia="標楷體" w:hint="eastAsia"/>
                <w:color w:val="000000"/>
                <w:sz w:val="26"/>
                <w:szCs w:val="26"/>
              </w:rPr>
              <w:t>3</w:t>
            </w:r>
            <w:r w:rsidRPr="003A66E3">
              <w:rPr>
                <w:rFonts w:eastAsia="標楷體"/>
                <w:color w:val="000000"/>
                <w:sz w:val="26"/>
                <w:szCs w:val="26"/>
              </w:rPr>
              <w:t>0-0</w:t>
            </w:r>
            <w:r w:rsidRPr="003A66E3">
              <w:rPr>
                <w:rFonts w:eastAsia="標楷體" w:hint="eastAsia"/>
                <w:color w:val="000000"/>
                <w:sz w:val="26"/>
                <w:szCs w:val="26"/>
              </w:rPr>
              <w:t>8</w:t>
            </w:r>
            <w:r w:rsidRPr="003A66E3">
              <w:rPr>
                <w:rFonts w:eastAsia="標楷體"/>
                <w:color w:val="000000"/>
                <w:sz w:val="26"/>
                <w:szCs w:val="26"/>
              </w:rPr>
              <w:t>:</w:t>
            </w:r>
            <w:r w:rsidRPr="003A66E3">
              <w:rPr>
                <w:rFonts w:eastAsia="標楷體" w:hint="eastAsia"/>
                <w:color w:val="000000"/>
                <w:sz w:val="26"/>
                <w:szCs w:val="26"/>
              </w:rPr>
              <w:t>5</w:t>
            </w:r>
            <w:r w:rsidRPr="003A66E3">
              <w:rPr>
                <w:rFonts w:eastAsia="標楷體"/>
                <w:color w:val="000000"/>
                <w:sz w:val="26"/>
                <w:szCs w:val="26"/>
              </w:rPr>
              <w:t>0</w:t>
            </w:r>
          </w:p>
        </w:tc>
        <w:tc>
          <w:tcPr>
            <w:tcW w:w="228" w:type="pct"/>
            <w:vAlign w:val="center"/>
          </w:tcPr>
          <w:p w14:paraId="1228ECB5" w14:textId="77777777" w:rsidR="00FA0267" w:rsidRPr="00EB2ADA" w:rsidRDefault="00FA0267" w:rsidP="00FA0267">
            <w:pPr>
              <w:spacing w:line="300" w:lineRule="exact"/>
              <w:jc w:val="center"/>
              <w:rPr>
                <w:rFonts w:eastAsia="標楷體"/>
                <w:color w:val="000000"/>
                <w:sz w:val="26"/>
                <w:szCs w:val="26"/>
              </w:rPr>
            </w:pPr>
            <w:r w:rsidRPr="003A66E3">
              <w:rPr>
                <w:rFonts w:eastAsia="標楷體" w:hint="eastAsia"/>
                <w:color w:val="000000"/>
                <w:sz w:val="26"/>
                <w:szCs w:val="26"/>
              </w:rPr>
              <w:t>20</w:t>
            </w:r>
          </w:p>
        </w:tc>
        <w:tc>
          <w:tcPr>
            <w:tcW w:w="2713" w:type="pct"/>
            <w:tcBorders>
              <w:right w:val="single" w:sz="4" w:space="0" w:color="auto"/>
            </w:tcBorders>
            <w:vAlign w:val="center"/>
          </w:tcPr>
          <w:p w14:paraId="470D8BEF" w14:textId="77777777" w:rsidR="00FA0267" w:rsidRPr="00EB2ADA" w:rsidRDefault="00FA0267" w:rsidP="00FA0267">
            <w:pPr>
              <w:spacing w:line="300" w:lineRule="exact"/>
              <w:jc w:val="center"/>
              <w:rPr>
                <w:rFonts w:eastAsia="標楷體"/>
                <w:b/>
                <w:bCs/>
                <w:color w:val="000000"/>
                <w:sz w:val="26"/>
                <w:szCs w:val="26"/>
              </w:rPr>
            </w:pPr>
            <w:r w:rsidRPr="00A76F72">
              <w:rPr>
                <w:rFonts w:eastAsia="標楷體"/>
                <w:b/>
                <w:bCs/>
                <w:color w:val="0000FF"/>
                <w:sz w:val="26"/>
                <w:szCs w:val="26"/>
              </w:rPr>
              <w:t>簽</w:t>
            </w:r>
            <w:r w:rsidRPr="00A76F72">
              <w:rPr>
                <w:rFonts w:eastAsia="標楷體" w:hint="eastAsia"/>
                <w:b/>
                <w:bCs/>
                <w:color w:val="0000FF"/>
                <w:sz w:val="26"/>
                <w:szCs w:val="26"/>
              </w:rPr>
              <w:t xml:space="preserve"> </w:t>
            </w:r>
            <w:r w:rsidRPr="00A76F72">
              <w:rPr>
                <w:rFonts w:eastAsia="標楷體"/>
                <w:b/>
                <w:bCs/>
                <w:color w:val="0000FF"/>
                <w:sz w:val="26"/>
                <w:szCs w:val="26"/>
              </w:rPr>
              <w:t xml:space="preserve"> </w:t>
            </w:r>
            <w:r w:rsidRPr="00A76F72">
              <w:rPr>
                <w:rFonts w:eastAsia="標楷體"/>
                <w:b/>
                <w:bCs/>
                <w:color w:val="0000FF"/>
                <w:sz w:val="26"/>
                <w:szCs w:val="26"/>
              </w:rPr>
              <w:t>到</w:t>
            </w:r>
          </w:p>
        </w:tc>
        <w:tc>
          <w:tcPr>
            <w:tcW w:w="1284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2235E03" w14:textId="78ED7390" w:rsidR="00FA0267" w:rsidRPr="00EB2ADA" w:rsidRDefault="00FA0267" w:rsidP="00AD7958">
            <w:pPr>
              <w:spacing w:line="300" w:lineRule="exact"/>
              <w:jc w:val="center"/>
              <w:rPr>
                <w:rFonts w:eastAsia="標楷體"/>
                <w:color w:val="000000"/>
                <w:sz w:val="26"/>
                <w:szCs w:val="26"/>
              </w:rPr>
            </w:pPr>
            <w:r>
              <w:rPr>
                <w:rFonts w:eastAsia="標楷體" w:hint="eastAsia"/>
                <w:color w:val="000000"/>
                <w:sz w:val="26"/>
                <w:szCs w:val="26"/>
              </w:rPr>
              <w:t>吳雪熏</w:t>
            </w:r>
            <w:r>
              <w:rPr>
                <w:rFonts w:eastAsia="標楷體" w:hint="eastAsia"/>
                <w:color w:val="000000"/>
                <w:sz w:val="26"/>
                <w:szCs w:val="26"/>
              </w:rPr>
              <w:t xml:space="preserve"> </w:t>
            </w:r>
            <w:r>
              <w:rPr>
                <w:rFonts w:eastAsia="標楷體" w:hint="eastAsia"/>
                <w:color w:val="000000"/>
                <w:sz w:val="26"/>
                <w:szCs w:val="26"/>
              </w:rPr>
              <w:t>督</w:t>
            </w:r>
            <w:r>
              <w:rPr>
                <w:rFonts w:eastAsia="標楷體" w:hint="eastAsia"/>
                <w:color w:val="000000"/>
                <w:sz w:val="26"/>
                <w:szCs w:val="26"/>
              </w:rPr>
              <w:t xml:space="preserve">    </w:t>
            </w:r>
            <w:r>
              <w:rPr>
                <w:rFonts w:eastAsia="標楷體" w:hint="eastAsia"/>
                <w:color w:val="000000"/>
                <w:sz w:val="26"/>
                <w:szCs w:val="26"/>
              </w:rPr>
              <w:t>導</w:t>
            </w:r>
          </w:p>
        </w:tc>
      </w:tr>
      <w:tr w:rsidR="00FA0267" w:rsidRPr="00C84E09" w14:paraId="00F19E55" w14:textId="77777777" w:rsidTr="00AD7958">
        <w:trPr>
          <w:trHeight w:val="249"/>
          <w:jc w:val="center"/>
        </w:trPr>
        <w:tc>
          <w:tcPr>
            <w:tcW w:w="775" w:type="pct"/>
            <w:vAlign w:val="center"/>
          </w:tcPr>
          <w:p w14:paraId="0044D681" w14:textId="77777777" w:rsidR="00FA0267" w:rsidRPr="00EB2ADA" w:rsidRDefault="00FA0267" w:rsidP="00FA0267">
            <w:pPr>
              <w:spacing w:line="300" w:lineRule="exact"/>
              <w:jc w:val="center"/>
              <w:rPr>
                <w:rFonts w:eastAsia="標楷體"/>
                <w:color w:val="000000"/>
                <w:sz w:val="26"/>
                <w:szCs w:val="26"/>
              </w:rPr>
            </w:pPr>
            <w:r w:rsidRPr="003A66E3">
              <w:rPr>
                <w:rFonts w:eastAsia="標楷體"/>
                <w:color w:val="000000"/>
                <w:sz w:val="26"/>
                <w:szCs w:val="26"/>
              </w:rPr>
              <w:t>0</w:t>
            </w:r>
            <w:r w:rsidRPr="003A66E3">
              <w:rPr>
                <w:rFonts w:eastAsia="標楷體" w:hint="eastAsia"/>
                <w:color w:val="000000"/>
                <w:sz w:val="26"/>
                <w:szCs w:val="26"/>
              </w:rPr>
              <w:t>8</w:t>
            </w:r>
            <w:r w:rsidRPr="003A66E3">
              <w:rPr>
                <w:rFonts w:eastAsia="標楷體"/>
                <w:color w:val="000000"/>
                <w:sz w:val="26"/>
                <w:szCs w:val="26"/>
              </w:rPr>
              <w:t>:</w:t>
            </w:r>
            <w:r w:rsidRPr="003A66E3">
              <w:rPr>
                <w:rFonts w:eastAsia="標楷體" w:hint="eastAsia"/>
                <w:color w:val="000000"/>
                <w:sz w:val="26"/>
                <w:szCs w:val="26"/>
              </w:rPr>
              <w:t>5</w:t>
            </w:r>
            <w:r w:rsidRPr="003A66E3">
              <w:rPr>
                <w:rFonts w:eastAsia="標楷體"/>
                <w:color w:val="000000"/>
                <w:sz w:val="26"/>
                <w:szCs w:val="26"/>
              </w:rPr>
              <w:t>0-09:</w:t>
            </w:r>
            <w:r w:rsidRPr="003A66E3">
              <w:rPr>
                <w:rFonts w:eastAsia="標楷體" w:hint="eastAsia"/>
                <w:color w:val="000000"/>
                <w:sz w:val="26"/>
                <w:szCs w:val="26"/>
              </w:rPr>
              <w:t>0</w:t>
            </w:r>
            <w:r w:rsidRPr="003A66E3">
              <w:rPr>
                <w:rFonts w:eastAsia="標楷體"/>
                <w:color w:val="000000"/>
                <w:sz w:val="26"/>
                <w:szCs w:val="26"/>
              </w:rPr>
              <w:t>0</w:t>
            </w:r>
          </w:p>
        </w:tc>
        <w:tc>
          <w:tcPr>
            <w:tcW w:w="228" w:type="pct"/>
            <w:vAlign w:val="center"/>
          </w:tcPr>
          <w:p w14:paraId="6BE5CCA1" w14:textId="77777777" w:rsidR="00FA0267" w:rsidRPr="00EB2ADA" w:rsidRDefault="00FA0267" w:rsidP="00FA0267">
            <w:pPr>
              <w:spacing w:line="300" w:lineRule="exact"/>
              <w:jc w:val="center"/>
              <w:rPr>
                <w:rFonts w:eastAsia="標楷體"/>
                <w:color w:val="000000"/>
                <w:sz w:val="26"/>
                <w:szCs w:val="26"/>
              </w:rPr>
            </w:pPr>
            <w:r w:rsidRPr="003A66E3">
              <w:rPr>
                <w:rFonts w:eastAsia="標楷體" w:hint="eastAsia"/>
                <w:color w:val="000000"/>
                <w:sz w:val="26"/>
                <w:szCs w:val="26"/>
              </w:rPr>
              <w:t>10</w:t>
            </w:r>
          </w:p>
        </w:tc>
        <w:tc>
          <w:tcPr>
            <w:tcW w:w="2713" w:type="pct"/>
            <w:vAlign w:val="center"/>
          </w:tcPr>
          <w:p w14:paraId="69E83E6A" w14:textId="77777777" w:rsidR="00FA0267" w:rsidRPr="001B6738" w:rsidRDefault="00FA0267" w:rsidP="00FA0267">
            <w:pPr>
              <w:pStyle w:val="aff8"/>
              <w:rPr>
                <w:rFonts w:eastAsia="標楷體"/>
                <w:sz w:val="26"/>
                <w:szCs w:val="26"/>
              </w:rPr>
            </w:pPr>
            <w:r w:rsidRPr="001B6738">
              <w:rPr>
                <w:rFonts w:eastAsia="標楷體" w:hint="eastAsia"/>
                <w:sz w:val="26"/>
                <w:szCs w:val="26"/>
              </w:rPr>
              <w:t>致歡迎詞</w:t>
            </w:r>
          </w:p>
          <w:p w14:paraId="0DAF4F63" w14:textId="77777777" w:rsidR="00FA0267" w:rsidRDefault="00FA0267" w:rsidP="00FA0267">
            <w:pPr>
              <w:pStyle w:val="aff8"/>
              <w:rPr>
                <w:rFonts w:eastAsia="標楷體"/>
                <w:sz w:val="26"/>
                <w:szCs w:val="26"/>
              </w:rPr>
            </w:pPr>
            <w:r w:rsidRPr="001B6738">
              <w:rPr>
                <w:rFonts w:eastAsia="標楷體"/>
                <w:sz w:val="26"/>
                <w:szCs w:val="26"/>
              </w:rPr>
              <w:t xml:space="preserve">  </w:t>
            </w:r>
            <w:r w:rsidRPr="001B6738">
              <w:rPr>
                <w:rFonts w:eastAsia="標楷體" w:hint="eastAsia"/>
                <w:sz w:val="26"/>
                <w:szCs w:val="26"/>
              </w:rPr>
              <w:t>醫院代表</w:t>
            </w:r>
          </w:p>
          <w:p w14:paraId="12A9505A" w14:textId="77777777" w:rsidR="00FA0267" w:rsidRPr="001B6738" w:rsidRDefault="00FA0267" w:rsidP="00FA0267">
            <w:pPr>
              <w:pStyle w:val="aff8"/>
              <w:rPr>
                <w:rFonts w:eastAsia="標楷體"/>
                <w:sz w:val="26"/>
                <w:szCs w:val="26"/>
              </w:rPr>
            </w:pPr>
          </w:p>
          <w:p w14:paraId="19854B81" w14:textId="77777777" w:rsidR="00FA0267" w:rsidRPr="001B6738" w:rsidRDefault="00FA0267" w:rsidP="00FA0267">
            <w:pPr>
              <w:spacing w:line="300" w:lineRule="exact"/>
              <w:jc w:val="both"/>
              <w:rPr>
                <w:rFonts w:eastAsia="標楷體"/>
                <w:b/>
                <w:bCs/>
                <w:color w:val="000000"/>
                <w:sz w:val="26"/>
                <w:szCs w:val="26"/>
              </w:rPr>
            </w:pPr>
            <w:r w:rsidRPr="001B6738">
              <w:rPr>
                <w:rFonts w:eastAsia="標楷體"/>
                <w:sz w:val="26"/>
                <w:szCs w:val="26"/>
              </w:rPr>
              <w:t xml:space="preserve">  </w:t>
            </w:r>
            <w:r w:rsidRPr="001B6738">
              <w:rPr>
                <w:rFonts w:eastAsia="標楷體" w:hint="eastAsia"/>
                <w:sz w:val="26"/>
                <w:szCs w:val="26"/>
              </w:rPr>
              <w:t>學會代表</w:t>
            </w:r>
            <w:r w:rsidRPr="001B6738">
              <w:rPr>
                <w:rFonts w:eastAsia="標楷體" w:hint="eastAsia"/>
                <w:sz w:val="26"/>
                <w:szCs w:val="26"/>
              </w:rPr>
              <w:t xml:space="preserve"> </w:t>
            </w:r>
            <w:r w:rsidRPr="001B6738">
              <w:rPr>
                <w:rFonts w:eastAsia="標楷體" w:hint="eastAsia"/>
                <w:sz w:val="26"/>
                <w:szCs w:val="26"/>
              </w:rPr>
              <w:t>致詞及研習會簡介</w:t>
            </w:r>
          </w:p>
        </w:tc>
        <w:tc>
          <w:tcPr>
            <w:tcW w:w="1284" w:type="pct"/>
            <w:vAlign w:val="center"/>
          </w:tcPr>
          <w:p w14:paraId="500D3094" w14:textId="77777777" w:rsidR="00FA0267" w:rsidRDefault="00FA0267" w:rsidP="00AD7958">
            <w:pPr>
              <w:tabs>
                <w:tab w:val="left" w:pos="372"/>
              </w:tabs>
              <w:ind w:rightChars="-43" w:right="-103"/>
              <w:jc w:val="center"/>
              <w:rPr>
                <w:rFonts w:ascii="Courier New" w:eastAsia="標楷體" w:hAnsi="Courier New"/>
                <w:sz w:val="26"/>
                <w:szCs w:val="26"/>
              </w:rPr>
            </w:pPr>
          </w:p>
          <w:p w14:paraId="6EC6DFCB" w14:textId="782D465D" w:rsidR="00FA0267" w:rsidRDefault="00FA0267" w:rsidP="00AD7958">
            <w:pPr>
              <w:tabs>
                <w:tab w:val="left" w:pos="372"/>
              </w:tabs>
              <w:ind w:rightChars="-43" w:right="-103"/>
              <w:jc w:val="center"/>
              <w:rPr>
                <w:rFonts w:ascii="Courier New" w:eastAsia="標楷體" w:hAnsi="Courier New"/>
                <w:sz w:val="26"/>
                <w:szCs w:val="26"/>
              </w:rPr>
            </w:pPr>
            <w:r>
              <w:rPr>
                <w:rFonts w:ascii="Courier New" w:eastAsia="標楷體" w:hAnsi="Courier New" w:hint="eastAsia"/>
                <w:sz w:val="26"/>
                <w:szCs w:val="26"/>
              </w:rPr>
              <w:t>林聖哲</w:t>
            </w:r>
            <w:r>
              <w:rPr>
                <w:rFonts w:ascii="Courier New" w:eastAsia="標楷體" w:hAnsi="Courier New" w:hint="eastAsia"/>
                <w:sz w:val="26"/>
                <w:szCs w:val="26"/>
              </w:rPr>
              <w:t xml:space="preserve"> </w:t>
            </w:r>
            <w:r>
              <w:rPr>
                <w:rFonts w:ascii="Courier New" w:eastAsia="標楷體" w:hAnsi="Courier New" w:hint="eastAsia"/>
                <w:sz w:val="26"/>
                <w:szCs w:val="26"/>
              </w:rPr>
              <w:t>院</w:t>
            </w:r>
            <w:r>
              <w:rPr>
                <w:rFonts w:ascii="Courier New" w:eastAsia="標楷體" w:hAnsi="Courier New" w:hint="eastAsia"/>
                <w:sz w:val="26"/>
                <w:szCs w:val="26"/>
              </w:rPr>
              <w:t xml:space="preserve">    </w:t>
            </w:r>
            <w:r>
              <w:rPr>
                <w:rFonts w:ascii="Courier New" w:eastAsia="標楷體" w:hAnsi="Courier New" w:hint="eastAsia"/>
                <w:sz w:val="26"/>
                <w:szCs w:val="26"/>
              </w:rPr>
              <w:t>長</w:t>
            </w:r>
          </w:p>
          <w:p w14:paraId="2ECD7D1D" w14:textId="77777777" w:rsidR="00FA0267" w:rsidRDefault="00FA0267" w:rsidP="00AD7958">
            <w:pPr>
              <w:jc w:val="center"/>
              <w:rPr>
                <w:rFonts w:ascii="Courier New" w:eastAsia="標楷體" w:hAnsi="Courier New"/>
                <w:sz w:val="26"/>
                <w:szCs w:val="26"/>
              </w:rPr>
            </w:pPr>
            <w:r>
              <w:rPr>
                <w:rFonts w:ascii="Courier New" w:eastAsia="標楷體" w:hAnsi="Courier New" w:hint="eastAsia"/>
                <w:sz w:val="26"/>
                <w:szCs w:val="26"/>
              </w:rPr>
              <w:t>陸乃甄</w:t>
            </w:r>
            <w:r>
              <w:rPr>
                <w:rFonts w:ascii="Courier New" w:eastAsia="標楷體" w:hAnsi="Courier New" w:hint="eastAsia"/>
                <w:sz w:val="26"/>
                <w:szCs w:val="26"/>
              </w:rPr>
              <w:t xml:space="preserve"> </w:t>
            </w:r>
            <w:r>
              <w:rPr>
                <w:rFonts w:ascii="Courier New" w:eastAsia="標楷體" w:hAnsi="Courier New" w:hint="eastAsia"/>
                <w:sz w:val="26"/>
                <w:szCs w:val="26"/>
              </w:rPr>
              <w:t>主</w:t>
            </w:r>
            <w:r>
              <w:rPr>
                <w:rFonts w:ascii="Courier New" w:eastAsia="標楷體" w:hAnsi="Courier New" w:hint="eastAsia"/>
                <w:sz w:val="26"/>
                <w:szCs w:val="26"/>
              </w:rPr>
              <w:t xml:space="preserve">    </w:t>
            </w:r>
            <w:r>
              <w:rPr>
                <w:rFonts w:ascii="Courier New" w:eastAsia="標楷體" w:hAnsi="Courier New" w:hint="eastAsia"/>
                <w:sz w:val="26"/>
                <w:szCs w:val="26"/>
              </w:rPr>
              <w:t>任</w:t>
            </w:r>
          </w:p>
          <w:p w14:paraId="74306DCF" w14:textId="10A4D4C4" w:rsidR="00FA0267" w:rsidRPr="001B6738" w:rsidRDefault="00FA0267" w:rsidP="00AD7958">
            <w:pPr>
              <w:jc w:val="center"/>
              <w:rPr>
                <w:rFonts w:eastAsia="標楷體"/>
                <w:color w:val="000000"/>
                <w:sz w:val="26"/>
                <w:szCs w:val="26"/>
              </w:rPr>
            </w:pPr>
            <w:r w:rsidRPr="001B6738">
              <w:rPr>
                <w:rFonts w:ascii="Courier New" w:eastAsia="標楷體" w:hAnsi="Courier New" w:hint="eastAsia"/>
                <w:sz w:val="26"/>
                <w:szCs w:val="26"/>
              </w:rPr>
              <w:t>張美玉</w:t>
            </w:r>
            <w:r>
              <w:rPr>
                <w:rFonts w:ascii="Courier New" w:eastAsia="標楷體" w:hAnsi="Courier New" w:hint="eastAsia"/>
                <w:sz w:val="26"/>
                <w:szCs w:val="26"/>
              </w:rPr>
              <w:t xml:space="preserve"> </w:t>
            </w:r>
            <w:r w:rsidRPr="001B6738">
              <w:rPr>
                <w:rFonts w:ascii="Courier New" w:eastAsia="標楷體" w:hAnsi="Courier New" w:hint="eastAsia"/>
                <w:sz w:val="26"/>
                <w:szCs w:val="26"/>
              </w:rPr>
              <w:t>主任委員</w:t>
            </w:r>
          </w:p>
        </w:tc>
      </w:tr>
      <w:tr w:rsidR="00FA0267" w:rsidRPr="00C84E09" w14:paraId="2B51F377" w14:textId="77777777" w:rsidTr="00AD7958">
        <w:trPr>
          <w:trHeight w:val="70"/>
          <w:jc w:val="center"/>
        </w:trPr>
        <w:tc>
          <w:tcPr>
            <w:tcW w:w="775" w:type="pct"/>
            <w:vAlign w:val="center"/>
          </w:tcPr>
          <w:p w14:paraId="5053C75E" w14:textId="77777777" w:rsidR="00FA0267" w:rsidRPr="00EB2ADA" w:rsidRDefault="00FA0267" w:rsidP="00FA0267">
            <w:pPr>
              <w:spacing w:line="300" w:lineRule="exact"/>
              <w:jc w:val="center"/>
              <w:rPr>
                <w:rFonts w:eastAsia="標楷體"/>
                <w:color w:val="000000"/>
                <w:sz w:val="26"/>
                <w:szCs w:val="26"/>
              </w:rPr>
            </w:pPr>
            <w:r w:rsidRPr="003A66E3">
              <w:rPr>
                <w:rFonts w:eastAsia="標楷體"/>
                <w:sz w:val="26"/>
                <w:szCs w:val="26"/>
              </w:rPr>
              <w:t>09:</w:t>
            </w:r>
            <w:r w:rsidRPr="003A66E3">
              <w:rPr>
                <w:rFonts w:eastAsia="標楷體" w:hint="eastAsia"/>
                <w:sz w:val="26"/>
                <w:szCs w:val="26"/>
              </w:rPr>
              <w:t>0</w:t>
            </w:r>
            <w:r w:rsidRPr="003A66E3">
              <w:rPr>
                <w:rFonts w:eastAsia="標楷體"/>
                <w:sz w:val="26"/>
                <w:szCs w:val="26"/>
              </w:rPr>
              <w:t>0-</w:t>
            </w:r>
            <w:r w:rsidRPr="003A66E3">
              <w:rPr>
                <w:rFonts w:eastAsia="標楷體" w:hint="eastAsia"/>
                <w:sz w:val="26"/>
                <w:szCs w:val="26"/>
              </w:rPr>
              <w:t>10</w:t>
            </w:r>
            <w:r w:rsidRPr="003A66E3">
              <w:rPr>
                <w:rFonts w:eastAsia="標楷體"/>
                <w:sz w:val="26"/>
                <w:szCs w:val="26"/>
              </w:rPr>
              <w:t>:</w:t>
            </w:r>
            <w:r w:rsidRPr="003A66E3">
              <w:rPr>
                <w:rFonts w:eastAsia="標楷體" w:hint="eastAsia"/>
                <w:sz w:val="26"/>
                <w:szCs w:val="26"/>
              </w:rPr>
              <w:t>3</w:t>
            </w:r>
            <w:r w:rsidRPr="003A66E3">
              <w:rPr>
                <w:rFonts w:eastAsia="標楷體"/>
                <w:sz w:val="26"/>
                <w:szCs w:val="26"/>
              </w:rPr>
              <w:t>0</w:t>
            </w:r>
          </w:p>
        </w:tc>
        <w:tc>
          <w:tcPr>
            <w:tcW w:w="228" w:type="pct"/>
            <w:vAlign w:val="center"/>
          </w:tcPr>
          <w:p w14:paraId="39144C99" w14:textId="77777777" w:rsidR="00FA0267" w:rsidRPr="00EB2ADA" w:rsidRDefault="00FA0267" w:rsidP="00FA0267">
            <w:pPr>
              <w:spacing w:line="300" w:lineRule="exact"/>
              <w:jc w:val="center"/>
              <w:rPr>
                <w:rFonts w:eastAsia="標楷體"/>
                <w:color w:val="000000"/>
                <w:sz w:val="26"/>
                <w:szCs w:val="26"/>
              </w:rPr>
            </w:pPr>
            <w:r w:rsidRPr="003A66E3">
              <w:rPr>
                <w:rFonts w:eastAsia="標楷體" w:hint="eastAsia"/>
                <w:color w:val="000000"/>
                <w:sz w:val="26"/>
                <w:szCs w:val="26"/>
              </w:rPr>
              <w:t>90</w:t>
            </w:r>
          </w:p>
        </w:tc>
        <w:tc>
          <w:tcPr>
            <w:tcW w:w="2713" w:type="pct"/>
            <w:vAlign w:val="center"/>
          </w:tcPr>
          <w:p w14:paraId="5ACB5AA7" w14:textId="77777777" w:rsidR="00FA0267" w:rsidRPr="001A4C01" w:rsidRDefault="00FA0267" w:rsidP="00FA0267">
            <w:pPr>
              <w:spacing w:line="300" w:lineRule="exact"/>
              <w:jc w:val="both"/>
              <w:rPr>
                <w:rFonts w:eastAsia="標楷體"/>
                <w:b/>
                <w:bCs/>
                <w:color w:val="000000"/>
                <w:sz w:val="26"/>
                <w:szCs w:val="26"/>
              </w:rPr>
            </w:pPr>
            <w:r w:rsidRPr="003A66E3">
              <w:rPr>
                <w:rFonts w:eastAsia="標楷體" w:hint="eastAsia"/>
                <w:b/>
                <w:bCs/>
                <w:color w:val="000000"/>
                <w:sz w:val="26"/>
                <w:szCs w:val="26"/>
              </w:rPr>
              <w:t>咳嗽的中醫精準治療：</w:t>
            </w:r>
            <w:r>
              <w:rPr>
                <w:rFonts w:eastAsia="標楷體"/>
                <w:b/>
                <w:bCs/>
                <w:color w:val="000000"/>
                <w:sz w:val="26"/>
                <w:szCs w:val="26"/>
              </w:rPr>
              <w:br/>
            </w:r>
            <w:r w:rsidRPr="00D470BF">
              <w:rPr>
                <w:rFonts w:eastAsia="標楷體" w:hint="eastAsia"/>
                <w:color w:val="000000"/>
                <w:sz w:val="26"/>
                <w:szCs w:val="26"/>
              </w:rPr>
              <w:t>為病人量身打造最適切的診治方案</w:t>
            </w:r>
          </w:p>
        </w:tc>
        <w:tc>
          <w:tcPr>
            <w:tcW w:w="1284" w:type="pct"/>
            <w:vAlign w:val="center"/>
          </w:tcPr>
          <w:p w14:paraId="4661A70A" w14:textId="02B39E4A" w:rsidR="00FA0267" w:rsidRPr="009F2C11" w:rsidRDefault="00CD59DC" w:rsidP="00AD7958">
            <w:pPr>
              <w:spacing w:line="300" w:lineRule="exact"/>
              <w:ind w:firstLineChars="50" w:firstLine="130"/>
              <w:jc w:val="center"/>
              <w:rPr>
                <w:rFonts w:ascii="Courier New" w:eastAsia="標楷體" w:hAnsi="Courier New"/>
                <w:sz w:val="26"/>
                <w:szCs w:val="26"/>
              </w:rPr>
            </w:pPr>
            <w:r w:rsidRPr="009F2C11">
              <w:rPr>
                <w:rFonts w:ascii="Courier New" w:eastAsia="標楷體" w:hAnsi="Courier New" w:hint="eastAsia"/>
                <w:sz w:val="26"/>
                <w:szCs w:val="26"/>
              </w:rPr>
              <w:t>朱世盟</w:t>
            </w:r>
            <w:r w:rsidRPr="009F2C11">
              <w:rPr>
                <w:rFonts w:ascii="Courier New" w:eastAsia="標楷體" w:hAnsi="Courier New" w:hint="eastAsia"/>
                <w:sz w:val="26"/>
                <w:szCs w:val="26"/>
              </w:rPr>
              <w:t xml:space="preserve"> </w:t>
            </w:r>
            <w:r w:rsidR="00AD7958">
              <w:rPr>
                <w:rFonts w:ascii="Courier New" w:eastAsia="標楷體" w:hAnsi="Courier New" w:hint="eastAsia"/>
                <w:sz w:val="26"/>
                <w:szCs w:val="26"/>
              </w:rPr>
              <w:t>主</w:t>
            </w:r>
            <w:r w:rsidRPr="009F2C11">
              <w:rPr>
                <w:rFonts w:ascii="Courier New" w:eastAsia="標楷體" w:hAnsi="Courier New" w:hint="eastAsia"/>
                <w:sz w:val="26"/>
                <w:szCs w:val="26"/>
              </w:rPr>
              <w:t xml:space="preserve">   </w:t>
            </w:r>
            <w:r w:rsidR="00AD7958">
              <w:rPr>
                <w:rFonts w:ascii="Courier New" w:eastAsia="標楷體" w:hAnsi="Courier New" w:hint="eastAsia"/>
                <w:sz w:val="26"/>
                <w:szCs w:val="26"/>
              </w:rPr>
              <w:t>任</w:t>
            </w:r>
          </w:p>
        </w:tc>
      </w:tr>
      <w:tr w:rsidR="00FA0267" w:rsidRPr="00C84E09" w14:paraId="4796198F" w14:textId="77777777" w:rsidTr="00AD7958">
        <w:trPr>
          <w:trHeight w:val="70"/>
          <w:jc w:val="center"/>
        </w:trPr>
        <w:tc>
          <w:tcPr>
            <w:tcW w:w="775" w:type="pct"/>
            <w:vAlign w:val="center"/>
          </w:tcPr>
          <w:p w14:paraId="01F5E4FD" w14:textId="77777777" w:rsidR="00FA0267" w:rsidRPr="00EB2ADA" w:rsidRDefault="00FA0267" w:rsidP="00FA0267">
            <w:pPr>
              <w:spacing w:line="300" w:lineRule="exact"/>
              <w:jc w:val="center"/>
              <w:rPr>
                <w:rFonts w:eastAsia="標楷體"/>
                <w:color w:val="000000"/>
                <w:sz w:val="26"/>
                <w:szCs w:val="26"/>
              </w:rPr>
            </w:pPr>
            <w:r w:rsidRPr="003A66E3">
              <w:rPr>
                <w:rFonts w:eastAsia="標楷體"/>
                <w:sz w:val="26"/>
                <w:szCs w:val="26"/>
              </w:rPr>
              <w:t>1</w:t>
            </w:r>
            <w:r w:rsidRPr="003A66E3">
              <w:rPr>
                <w:rFonts w:eastAsia="標楷體" w:hint="eastAsia"/>
                <w:sz w:val="26"/>
                <w:szCs w:val="26"/>
              </w:rPr>
              <w:t>0</w:t>
            </w:r>
            <w:r w:rsidRPr="003A66E3">
              <w:rPr>
                <w:rFonts w:eastAsia="標楷體"/>
                <w:sz w:val="26"/>
                <w:szCs w:val="26"/>
              </w:rPr>
              <w:t>:</w:t>
            </w:r>
            <w:r w:rsidRPr="003A66E3">
              <w:rPr>
                <w:rFonts w:eastAsia="標楷體" w:hint="eastAsia"/>
                <w:sz w:val="26"/>
                <w:szCs w:val="26"/>
              </w:rPr>
              <w:t>3</w:t>
            </w:r>
            <w:r w:rsidRPr="003A66E3">
              <w:rPr>
                <w:rFonts w:eastAsia="標楷體"/>
                <w:sz w:val="26"/>
                <w:szCs w:val="26"/>
              </w:rPr>
              <w:t>0-1</w:t>
            </w:r>
            <w:r w:rsidRPr="003A66E3">
              <w:rPr>
                <w:rFonts w:eastAsia="標楷體" w:hint="eastAsia"/>
                <w:sz w:val="26"/>
                <w:szCs w:val="26"/>
              </w:rPr>
              <w:t>0</w:t>
            </w:r>
            <w:r w:rsidRPr="003A66E3">
              <w:rPr>
                <w:rFonts w:eastAsia="標楷體"/>
                <w:sz w:val="26"/>
                <w:szCs w:val="26"/>
              </w:rPr>
              <w:t>:</w:t>
            </w:r>
            <w:r w:rsidRPr="003A66E3">
              <w:rPr>
                <w:rFonts w:eastAsia="標楷體" w:hint="eastAsia"/>
                <w:sz w:val="26"/>
                <w:szCs w:val="26"/>
              </w:rPr>
              <w:t>4</w:t>
            </w:r>
            <w:r w:rsidRPr="003A66E3">
              <w:rPr>
                <w:rFonts w:eastAsia="標楷體"/>
                <w:sz w:val="26"/>
                <w:szCs w:val="26"/>
              </w:rPr>
              <w:t>0</w:t>
            </w:r>
          </w:p>
        </w:tc>
        <w:tc>
          <w:tcPr>
            <w:tcW w:w="228" w:type="pct"/>
            <w:vAlign w:val="center"/>
          </w:tcPr>
          <w:p w14:paraId="515E7FB2" w14:textId="77777777" w:rsidR="00FA0267" w:rsidRPr="00EB2ADA" w:rsidRDefault="00FA0267" w:rsidP="00FA0267">
            <w:pPr>
              <w:spacing w:line="300" w:lineRule="exact"/>
              <w:jc w:val="center"/>
              <w:rPr>
                <w:rFonts w:eastAsia="標楷體"/>
                <w:color w:val="000000"/>
                <w:sz w:val="26"/>
                <w:szCs w:val="26"/>
              </w:rPr>
            </w:pPr>
            <w:r w:rsidRPr="003A66E3">
              <w:rPr>
                <w:rFonts w:eastAsia="標楷體" w:hint="eastAsia"/>
                <w:color w:val="000000"/>
                <w:sz w:val="26"/>
                <w:szCs w:val="26"/>
              </w:rPr>
              <w:t>10</w:t>
            </w:r>
          </w:p>
        </w:tc>
        <w:tc>
          <w:tcPr>
            <w:tcW w:w="2713" w:type="pct"/>
            <w:tcBorders>
              <w:right w:val="single" w:sz="4" w:space="0" w:color="auto"/>
            </w:tcBorders>
            <w:vAlign w:val="center"/>
          </w:tcPr>
          <w:p w14:paraId="3155BBF0" w14:textId="77777777" w:rsidR="00FA0267" w:rsidRPr="00EB2ADA" w:rsidRDefault="00FA0267" w:rsidP="00FA0267">
            <w:pPr>
              <w:spacing w:line="300" w:lineRule="exact"/>
              <w:jc w:val="center"/>
              <w:rPr>
                <w:rFonts w:eastAsia="標楷體"/>
                <w:color w:val="000000"/>
                <w:sz w:val="26"/>
                <w:szCs w:val="26"/>
              </w:rPr>
            </w:pPr>
            <w:r w:rsidRPr="00EB2ADA">
              <w:rPr>
                <w:rFonts w:eastAsia="標楷體"/>
                <w:color w:val="000000"/>
                <w:sz w:val="26"/>
                <w:szCs w:val="26"/>
              </w:rPr>
              <w:t>休</w:t>
            </w:r>
            <w:r w:rsidRPr="00EB2ADA">
              <w:rPr>
                <w:rFonts w:eastAsia="標楷體" w:hint="eastAsia"/>
                <w:color w:val="000000"/>
                <w:sz w:val="26"/>
                <w:szCs w:val="26"/>
              </w:rPr>
              <w:t xml:space="preserve"> </w:t>
            </w:r>
            <w:r w:rsidRPr="00EB2ADA">
              <w:rPr>
                <w:rFonts w:eastAsia="標楷體"/>
                <w:color w:val="000000"/>
                <w:sz w:val="26"/>
                <w:szCs w:val="26"/>
              </w:rPr>
              <w:t xml:space="preserve"> </w:t>
            </w:r>
            <w:r w:rsidRPr="00EB2ADA">
              <w:rPr>
                <w:rFonts w:eastAsia="標楷體"/>
                <w:color w:val="000000"/>
                <w:sz w:val="26"/>
                <w:szCs w:val="26"/>
              </w:rPr>
              <w:t>息</w:t>
            </w:r>
          </w:p>
        </w:tc>
        <w:tc>
          <w:tcPr>
            <w:tcW w:w="1284" w:type="pct"/>
            <w:tcBorders>
              <w:left w:val="single" w:sz="4" w:space="0" w:color="auto"/>
            </w:tcBorders>
            <w:vAlign w:val="center"/>
          </w:tcPr>
          <w:p w14:paraId="4117C2B9" w14:textId="77777777" w:rsidR="00FA0267" w:rsidRPr="009F2C11" w:rsidRDefault="00FA0267" w:rsidP="00AD7958">
            <w:pPr>
              <w:spacing w:line="300" w:lineRule="exact"/>
              <w:jc w:val="center"/>
              <w:rPr>
                <w:rFonts w:ascii="Courier New" w:eastAsia="標楷體" w:hAnsi="Courier New"/>
                <w:sz w:val="26"/>
                <w:szCs w:val="26"/>
              </w:rPr>
            </w:pPr>
          </w:p>
        </w:tc>
      </w:tr>
      <w:tr w:rsidR="009F2C11" w:rsidRPr="00C84E09" w14:paraId="58AC0BD7" w14:textId="77777777" w:rsidTr="00AD7958">
        <w:trPr>
          <w:trHeight w:val="70"/>
          <w:jc w:val="center"/>
        </w:trPr>
        <w:tc>
          <w:tcPr>
            <w:tcW w:w="775" w:type="pct"/>
            <w:vAlign w:val="center"/>
          </w:tcPr>
          <w:p w14:paraId="0B547976" w14:textId="4F6F7817" w:rsidR="009F2C11" w:rsidRPr="003A66E3" w:rsidRDefault="009F2C11" w:rsidP="009F2C11">
            <w:pPr>
              <w:spacing w:line="300" w:lineRule="exact"/>
              <w:jc w:val="center"/>
              <w:rPr>
                <w:rFonts w:eastAsia="標楷體"/>
                <w:sz w:val="26"/>
                <w:szCs w:val="26"/>
              </w:rPr>
            </w:pPr>
            <w:r w:rsidRPr="003A66E3">
              <w:rPr>
                <w:rFonts w:eastAsia="標楷體"/>
                <w:sz w:val="26"/>
                <w:szCs w:val="26"/>
              </w:rPr>
              <w:t>1</w:t>
            </w:r>
            <w:r w:rsidRPr="003A66E3">
              <w:rPr>
                <w:rFonts w:eastAsia="標楷體" w:hint="eastAsia"/>
                <w:sz w:val="26"/>
                <w:szCs w:val="26"/>
              </w:rPr>
              <w:t>0</w:t>
            </w:r>
            <w:r w:rsidRPr="003A66E3">
              <w:rPr>
                <w:rFonts w:eastAsia="標楷體"/>
                <w:sz w:val="26"/>
                <w:szCs w:val="26"/>
              </w:rPr>
              <w:t>:</w:t>
            </w:r>
            <w:r w:rsidRPr="003A66E3">
              <w:rPr>
                <w:rFonts w:eastAsia="標楷體" w:hint="eastAsia"/>
                <w:sz w:val="26"/>
                <w:szCs w:val="26"/>
              </w:rPr>
              <w:t>4</w:t>
            </w:r>
            <w:r w:rsidRPr="003A66E3">
              <w:rPr>
                <w:rFonts w:eastAsia="標楷體"/>
                <w:sz w:val="26"/>
                <w:szCs w:val="26"/>
              </w:rPr>
              <w:t>0-1</w:t>
            </w:r>
            <w:r w:rsidRPr="003A66E3">
              <w:rPr>
                <w:rFonts w:eastAsia="標楷體" w:hint="eastAsia"/>
                <w:sz w:val="26"/>
                <w:szCs w:val="26"/>
              </w:rPr>
              <w:t>2</w:t>
            </w:r>
            <w:r w:rsidRPr="003A66E3">
              <w:rPr>
                <w:rFonts w:eastAsia="標楷體"/>
                <w:sz w:val="26"/>
                <w:szCs w:val="26"/>
              </w:rPr>
              <w:t>:</w:t>
            </w:r>
            <w:r w:rsidRPr="003A66E3">
              <w:rPr>
                <w:rFonts w:eastAsia="標楷體" w:hint="eastAsia"/>
                <w:sz w:val="26"/>
                <w:szCs w:val="26"/>
              </w:rPr>
              <w:t>10</w:t>
            </w:r>
          </w:p>
        </w:tc>
        <w:tc>
          <w:tcPr>
            <w:tcW w:w="228" w:type="pct"/>
            <w:vAlign w:val="center"/>
          </w:tcPr>
          <w:p w14:paraId="42C44FC6" w14:textId="025EDB0F" w:rsidR="009F2C11" w:rsidRPr="003A66E3" w:rsidRDefault="009F2C11" w:rsidP="009F2C11">
            <w:pPr>
              <w:spacing w:line="300" w:lineRule="exact"/>
              <w:jc w:val="center"/>
              <w:rPr>
                <w:rFonts w:eastAsia="標楷體"/>
                <w:color w:val="000000"/>
                <w:sz w:val="26"/>
                <w:szCs w:val="26"/>
              </w:rPr>
            </w:pPr>
            <w:r w:rsidRPr="003A66E3">
              <w:rPr>
                <w:rFonts w:eastAsia="標楷體" w:hint="eastAsia"/>
                <w:sz w:val="26"/>
                <w:szCs w:val="26"/>
              </w:rPr>
              <w:t>90</w:t>
            </w:r>
          </w:p>
        </w:tc>
        <w:tc>
          <w:tcPr>
            <w:tcW w:w="2713" w:type="pct"/>
            <w:tcBorders>
              <w:right w:val="single" w:sz="4" w:space="0" w:color="auto"/>
            </w:tcBorders>
            <w:vAlign w:val="center"/>
          </w:tcPr>
          <w:p w14:paraId="003549B5" w14:textId="3CF7792F" w:rsidR="009F2C11" w:rsidRPr="00EB2ADA" w:rsidRDefault="009F2C11" w:rsidP="009F2C11">
            <w:pPr>
              <w:spacing w:line="300" w:lineRule="exact"/>
              <w:rPr>
                <w:rFonts w:eastAsia="標楷體"/>
                <w:color w:val="000000"/>
                <w:sz w:val="26"/>
                <w:szCs w:val="26"/>
              </w:rPr>
            </w:pPr>
            <w:r w:rsidRPr="000168E7">
              <w:rPr>
                <w:rFonts w:eastAsia="標楷體" w:hint="eastAsia"/>
                <w:b/>
                <w:color w:val="000000"/>
                <w:sz w:val="26"/>
                <w:szCs w:val="26"/>
              </w:rPr>
              <w:t>緩解咳嗽症狀小撇步：精準取穴及按壓</w:t>
            </w:r>
            <w:r w:rsidR="00D31B93">
              <w:rPr>
                <w:rFonts w:eastAsia="標楷體"/>
                <w:b/>
                <w:color w:val="000000"/>
                <w:sz w:val="26"/>
                <w:szCs w:val="26"/>
              </w:rPr>
              <w:br/>
            </w:r>
            <w:r w:rsidRPr="000168E7">
              <w:rPr>
                <w:rFonts w:eastAsia="標楷體" w:hint="eastAsia"/>
                <w:bCs/>
                <w:color w:val="000000"/>
                <w:sz w:val="26"/>
                <w:szCs w:val="26"/>
              </w:rPr>
              <w:t>(</w:t>
            </w:r>
            <w:r w:rsidRPr="000168E7">
              <w:rPr>
                <w:rFonts w:eastAsia="標楷體" w:hint="eastAsia"/>
                <w:bCs/>
                <w:color w:val="000000"/>
                <w:sz w:val="26"/>
                <w:szCs w:val="26"/>
              </w:rPr>
              <w:t>含實作練習</w:t>
            </w:r>
            <w:r w:rsidRPr="000168E7">
              <w:rPr>
                <w:rFonts w:eastAsia="標楷體" w:hint="eastAsia"/>
                <w:bCs/>
                <w:color w:val="000000"/>
                <w:sz w:val="26"/>
                <w:szCs w:val="26"/>
              </w:rPr>
              <w:t>)</w:t>
            </w:r>
          </w:p>
        </w:tc>
        <w:tc>
          <w:tcPr>
            <w:tcW w:w="1284" w:type="pct"/>
            <w:tcBorders>
              <w:left w:val="single" w:sz="4" w:space="0" w:color="auto"/>
            </w:tcBorders>
            <w:vAlign w:val="center"/>
          </w:tcPr>
          <w:p w14:paraId="44645228" w14:textId="17A3EEDE" w:rsidR="009F2C11" w:rsidRDefault="009F2C11" w:rsidP="00AD7958">
            <w:pPr>
              <w:spacing w:line="300" w:lineRule="exact"/>
              <w:jc w:val="center"/>
              <w:rPr>
                <w:rFonts w:ascii="Courier New" w:eastAsia="標楷體" w:hAnsi="Courier New"/>
                <w:sz w:val="26"/>
                <w:szCs w:val="26"/>
              </w:rPr>
            </w:pPr>
            <w:r w:rsidRPr="009F2C11">
              <w:rPr>
                <w:rFonts w:ascii="Courier New" w:eastAsia="標楷體" w:hAnsi="Courier New" w:hint="eastAsia"/>
                <w:sz w:val="26"/>
                <w:szCs w:val="26"/>
              </w:rPr>
              <w:t>朱世盟</w:t>
            </w:r>
            <w:r w:rsidRPr="009F2C11">
              <w:rPr>
                <w:rFonts w:ascii="Courier New" w:eastAsia="標楷體" w:hAnsi="Courier New" w:hint="eastAsia"/>
                <w:sz w:val="26"/>
                <w:szCs w:val="26"/>
              </w:rPr>
              <w:t xml:space="preserve"> </w:t>
            </w:r>
            <w:r w:rsidR="00AD7958">
              <w:rPr>
                <w:rFonts w:ascii="Courier New" w:eastAsia="標楷體" w:hAnsi="Courier New" w:hint="eastAsia"/>
                <w:sz w:val="26"/>
                <w:szCs w:val="26"/>
              </w:rPr>
              <w:t>主</w:t>
            </w:r>
            <w:r w:rsidRPr="009F2C11">
              <w:rPr>
                <w:rFonts w:ascii="Courier New" w:eastAsia="標楷體" w:hAnsi="Courier New" w:hint="eastAsia"/>
                <w:sz w:val="26"/>
                <w:szCs w:val="26"/>
              </w:rPr>
              <w:t xml:space="preserve">   </w:t>
            </w:r>
            <w:r w:rsidR="00AD7958">
              <w:rPr>
                <w:rFonts w:ascii="Courier New" w:eastAsia="標楷體" w:hAnsi="Courier New" w:hint="eastAsia"/>
                <w:sz w:val="26"/>
                <w:szCs w:val="26"/>
              </w:rPr>
              <w:t>任</w:t>
            </w:r>
          </w:p>
          <w:p w14:paraId="17595203" w14:textId="4CA6A79E" w:rsidR="00AB5600" w:rsidRPr="009F2C11" w:rsidRDefault="00AB5600" w:rsidP="00AD7958">
            <w:pPr>
              <w:spacing w:line="300" w:lineRule="exact"/>
              <w:jc w:val="center"/>
              <w:rPr>
                <w:rFonts w:ascii="Courier New" w:eastAsia="標楷體" w:hAnsi="Courier New"/>
                <w:sz w:val="26"/>
                <w:szCs w:val="26"/>
              </w:rPr>
            </w:pPr>
            <w:r>
              <w:rPr>
                <w:rFonts w:ascii="Courier New" w:eastAsia="標楷體" w:hAnsi="Courier New" w:hint="eastAsia"/>
                <w:sz w:val="26"/>
                <w:szCs w:val="26"/>
              </w:rPr>
              <w:t>助教：林韋婷副教授</w:t>
            </w:r>
          </w:p>
        </w:tc>
      </w:tr>
      <w:tr w:rsidR="009F2C11" w:rsidRPr="00C84E09" w14:paraId="0CA1B4FD" w14:textId="77777777" w:rsidTr="00AD7958">
        <w:trPr>
          <w:trHeight w:val="70"/>
          <w:jc w:val="center"/>
        </w:trPr>
        <w:tc>
          <w:tcPr>
            <w:tcW w:w="775" w:type="pct"/>
            <w:vAlign w:val="center"/>
          </w:tcPr>
          <w:p w14:paraId="35DF27F4" w14:textId="77777777" w:rsidR="009F2C11" w:rsidRPr="002977AD" w:rsidRDefault="009F2C11" w:rsidP="009F2C11">
            <w:pPr>
              <w:spacing w:line="300" w:lineRule="exact"/>
              <w:jc w:val="center"/>
              <w:rPr>
                <w:rFonts w:eastAsia="標楷體"/>
                <w:sz w:val="26"/>
                <w:szCs w:val="26"/>
              </w:rPr>
            </w:pPr>
            <w:r w:rsidRPr="002977AD">
              <w:rPr>
                <w:rFonts w:eastAsia="標楷體"/>
                <w:sz w:val="26"/>
                <w:szCs w:val="26"/>
              </w:rPr>
              <w:t>12:10-13:</w:t>
            </w:r>
            <w:r>
              <w:rPr>
                <w:rFonts w:eastAsia="標楷體" w:hint="eastAsia"/>
                <w:sz w:val="26"/>
                <w:szCs w:val="26"/>
              </w:rPr>
              <w:t>1</w:t>
            </w:r>
            <w:r w:rsidRPr="002977AD">
              <w:rPr>
                <w:rFonts w:eastAsia="標楷體"/>
                <w:sz w:val="26"/>
                <w:szCs w:val="26"/>
              </w:rPr>
              <w:t>0</w:t>
            </w:r>
          </w:p>
        </w:tc>
        <w:tc>
          <w:tcPr>
            <w:tcW w:w="228" w:type="pct"/>
            <w:vAlign w:val="center"/>
          </w:tcPr>
          <w:p w14:paraId="4D0C957B" w14:textId="77777777" w:rsidR="009F2C11" w:rsidRPr="002977AD" w:rsidRDefault="009F2C11" w:rsidP="009F2C11">
            <w:pPr>
              <w:spacing w:line="300" w:lineRule="exact"/>
              <w:jc w:val="center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60</w:t>
            </w:r>
          </w:p>
        </w:tc>
        <w:tc>
          <w:tcPr>
            <w:tcW w:w="2713" w:type="pct"/>
            <w:tcBorders>
              <w:right w:val="single" w:sz="4" w:space="0" w:color="auto"/>
            </w:tcBorders>
            <w:vAlign w:val="center"/>
          </w:tcPr>
          <w:p w14:paraId="76CF615A" w14:textId="77777777" w:rsidR="009F2C11" w:rsidRPr="000168E7" w:rsidRDefault="009F2C11" w:rsidP="009F2C11">
            <w:pPr>
              <w:spacing w:line="300" w:lineRule="exact"/>
              <w:jc w:val="center"/>
              <w:rPr>
                <w:rFonts w:eastAsia="標楷體"/>
                <w:color w:val="000000"/>
                <w:sz w:val="26"/>
                <w:szCs w:val="26"/>
              </w:rPr>
            </w:pPr>
            <w:r w:rsidRPr="000168E7">
              <w:rPr>
                <w:rFonts w:eastAsia="標楷體" w:hint="eastAsia"/>
                <w:color w:val="000000"/>
                <w:sz w:val="26"/>
                <w:szCs w:val="26"/>
              </w:rPr>
              <w:t>用餐時間</w:t>
            </w:r>
            <w:r w:rsidRPr="000168E7">
              <w:rPr>
                <w:rFonts w:eastAsia="標楷體" w:hint="eastAsia"/>
                <w:color w:val="000000"/>
                <w:sz w:val="26"/>
                <w:szCs w:val="26"/>
              </w:rPr>
              <w:t xml:space="preserve"> (</w:t>
            </w:r>
            <w:r w:rsidRPr="000168E7">
              <w:rPr>
                <w:rFonts w:eastAsia="標楷體" w:hint="eastAsia"/>
                <w:color w:val="000000"/>
                <w:sz w:val="26"/>
                <w:szCs w:val="26"/>
              </w:rPr>
              <w:t>含</w:t>
            </w:r>
            <w:r w:rsidRPr="000168E7">
              <w:rPr>
                <w:rFonts w:eastAsia="標楷體"/>
                <w:b/>
                <w:bCs/>
                <w:color w:val="0000FF"/>
                <w:sz w:val="26"/>
                <w:szCs w:val="26"/>
              </w:rPr>
              <w:t>簽到</w:t>
            </w:r>
            <w:r w:rsidRPr="000168E7">
              <w:rPr>
                <w:rFonts w:eastAsia="標楷體"/>
                <w:color w:val="000000"/>
                <w:sz w:val="26"/>
                <w:szCs w:val="26"/>
              </w:rPr>
              <w:t>1</w:t>
            </w:r>
            <w:r w:rsidRPr="000168E7">
              <w:rPr>
                <w:rFonts w:eastAsia="標楷體" w:hint="eastAsia"/>
                <w:color w:val="000000"/>
                <w:sz w:val="26"/>
                <w:szCs w:val="26"/>
              </w:rPr>
              <w:t>2</w:t>
            </w:r>
            <w:r w:rsidRPr="000168E7">
              <w:rPr>
                <w:rFonts w:eastAsia="標楷體"/>
                <w:color w:val="000000"/>
                <w:sz w:val="26"/>
                <w:szCs w:val="26"/>
              </w:rPr>
              <w:t>:</w:t>
            </w:r>
            <w:r w:rsidRPr="000168E7">
              <w:rPr>
                <w:rFonts w:eastAsia="標楷體" w:hint="eastAsia"/>
                <w:color w:val="000000"/>
                <w:sz w:val="26"/>
                <w:szCs w:val="26"/>
              </w:rPr>
              <w:t>5</w:t>
            </w:r>
            <w:r w:rsidRPr="000168E7">
              <w:rPr>
                <w:rFonts w:eastAsia="標楷體"/>
                <w:color w:val="000000"/>
                <w:sz w:val="26"/>
                <w:szCs w:val="26"/>
              </w:rPr>
              <w:t>0-13:</w:t>
            </w:r>
            <w:r w:rsidRPr="000168E7">
              <w:rPr>
                <w:rFonts w:eastAsia="標楷體" w:hint="eastAsia"/>
                <w:color w:val="000000"/>
                <w:sz w:val="26"/>
                <w:szCs w:val="26"/>
              </w:rPr>
              <w:t>1</w:t>
            </w:r>
            <w:r w:rsidRPr="000168E7">
              <w:rPr>
                <w:rFonts w:eastAsia="標楷體"/>
                <w:color w:val="000000"/>
                <w:sz w:val="26"/>
                <w:szCs w:val="26"/>
              </w:rPr>
              <w:t>0</w:t>
            </w:r>
            <w:r w:rsidRPr="000168E7">
              <w:rPr>
                <w:rFonts w:eastAsia="標楷體" w:hint="eastAsia"/>
                <w:color w:val="000000"/>
                <w:sz w:val="26"/>
                <w:szCs w:val="26"/>
              </w:rPr>
              <w:t>)</w:t>
            </w:r>
          </w:p>
        </w:tc>
        <w:tc>
          <w:tcPr>
            <w:tcW w:w="1284" w:type="pct"/>
            <w:tcBorders>
              <w:left w:val="single" w:sz="4" w:space="0" w:color="auto"/>
            </w:tcBorders>
            <w:vAlign w:val="center"/>
          </w:tcPr>
          <w:p w14:paraId="24953F14" w14:textId="68B1C4BF" w:rsidR="009F2C11" w:rsidRPr="00EB2ADA" w:rsidRDefault="009F2C11" w:rsidP="00AD7958">
            <w:pPr>
              <w:spacing w:line="300" w:lineRule="exact"/>
              <w:jc w:val="center"/>
              <w:rPr>
                <w:rFonts w:eastAsia="標楷體"/>
                <w:color w:val="000000"/>
                <w:sz w:val="26"/>
                <w:szCs w:val="26"/>
              </w:rPr>
            </w:pPr>
            <w:r>
              <w:rPr>
                <w:rFonts w:eastAsia="標楷體" w:hint="eastAsia"/>
                <w:color w:val="000000"/>
                <w:sz w:val="26"/>
                <w:szCs w:val="26"/>
              </w:rPr>
              <w:t>吳雪熏</w:t>
            </w:r>
            <w:r>
              <w:rPr>
                <w:rFonts w:eastAsia="標楷體" w:hint="eastAsia"/>
                <w:color w:val="000000"/>
                <w:sz w:val="26"/>
                <w:szCs w:val="26"/>
              </w:rPr>
              <w:t xml:space="preserve"> </w:t>
            </w:r>
            <w:r>
              <w:rPr>
                <w:rFonts w:eastAsia="標楷體" w:hint="eastAsia"/>
                <w:color w:val="000000"/>
                <w:sz w:val="26"/>
                <w:szCs w:val="26"/>
              </w:rPr>
              <w:t>督</w:t>
            </w:r>
            <w:r>
              <w:rPr>
                <w:rFonts w:eastAsia="標楷體" w:hint="eastAsia"/>
                <w:color w:val="000000"/>
                <w:sz w:val="26"/>
                <w:szCs w:val="26"/>
              </w:rPr>
              <w:t xml:space="preserve">   </w:t>
            </w:r>
            <w:r>
              <w:rPr>
                <w:rFonts w:eastAsia="標楷體" w:hint="eastAsia"/>
                <w:color w:val="000000"/>
                <w:sz w:val="26"/>
                <w:szCs w:val="26"/>
              </w:rPr>
              <w:t>導</w:t>
            </w:r>
          </w:p>
        </w:tc>
      </w:tr>
      <w:tr w:rsidR="009F2C11" w:rsidRPr="00C84E09" w14:paraId="2CA219E4" w14:textId="77777777" w:rsidTr="00AD7958">
        <w:trPr>
          <w:trHeight w:val="70"/>
          <w:jc w:val="center"/>
        </w:trPr>
        <w:tc>
          <w:tcPr>
            <w:tcW w:w="775" w:type="pct"/>
            <w:vAlign w:val="center"/>
          </w:tcPr>
          <w:p w14:paraId="32A915C4" w14:textId="77777777" w:rsidR="009F2C11" w:rsidRPr="002977AD" w:rsidRDefault="009F2C11" w:rsidP="009F2C11">
            <w:pPr>
              <w:spacing w:line="300" w:lineRule="exact"/>
              <w:jc w:val="center"/>
              <w:rPr>
                <w:rFonts w:eastAsia="標楷體"/>
                <w:sz w:val="26"/>
                <w:szCs w:val="26"/>
              </w:rPr>
            </w:pPr>
            <w:bookmarkStart w:id="0" w:name="_Hlk133415299"/>
            <w:r w:rsidRPr="003A66E3">
              <w:rPr>
                <w:rFonts w:eastAsia="標楷體"/>
                <w:sz w:val="26"/>
                <w:szCs w:val="26"/>
              </w:rPr>
              <w:t>13:</w:t>
            </w:r>
            <w:r w:rsidRPr="003A66E3">
              <w:rPr>
                <w:rFonts w:eastAsia="標楷體" w:hint="eastAsia"/>
                <w:sz w:val="26"/>
                <w:szCs w:val="26"/>
              </w:rPr>
              <w:t>1</w:t>
            </w:r>
            <w:r w:rsidRPr="003A66E3">
              <w:rPr>
                <w:rFonts w:eastAsia="標楷體"/>
                <w:sz w:val="26"/>
                <w:szCs w:val="26"/>
              </w:rPr>
              <w:t>0-14:</w:t>
            </w:r>
            <w:r w:rsidRPr="003A66E3">
              <w:rPr>
                <w:rFonts w:eastAsia="標楷體" w:hint="eastAsia"/>
                <w:sz w:val="26"/>
                <w:szCs w:val="26"/>
              </w:rPr>
              <w:t>40</w:t>
            </w:r>
            <w:bookmarkEnd w:id="0"/>
          </w:p>
        </w:tc>
        <w:tc>
          <w:tcPr>
            <w:tcW w:w="228" w:type="pct"/>
            <w:vAlign w:val="center"/>
          </w:tcPr>
          <w:p w14:paraId="1BB4E176" w14:textId="77777777" w:rsidR="009F2C11" w:rsidRPr="002977AD" w:rsidRDefault="009F2C11" w:rsidP="009F2C11">
            <w:pPr>
              <w:spacing w:line="300" w:lineRule="exact"/>
              <w:jc w:val="center"/>
              <w:rPr>
                <w:rFonts w:eastAsia="標楷體"/>
                <w:sz w:val="26"/>
                <w:szCs w:val="26"/>
              </w:rPr>
            </w:pPr>
            <w:r w:rsidRPr="003A66E3">
              <w:rPr>
                <w:rFonts w:eastAsia="標楷體" w:hint="eastAsia"/>
                <w:sz w:val="26"/>
                <w:szCs w:val="26"/>
              </w:rPr>
              <w:t>90</w:t>
            </w:r>
          </w:p>
        </w:tc>
        <w:tc>
          <w:tcPr>
            <w:tcW w:w="2713" w:type="pct"/>
            <w:vAlign w:val="center"/>
          </w:tcPr>
          <w:p w14:paraId="053A3CDE" w14:textId="50795B8E" w:rsidR="009F2C11" w:rsidRPr="000168E7" w:rsidRDefault="009F2C11" w:rsidP="009F2C11">
            <w:pPr>
              <w:spacing w:line="300" w:lineRule="exact"/>
              <w:jc w:val="both"/>
              <w:rPr>
                <w:rFonts w:eastAsia="標楷體"/>
                <w:b/>
                <w:color w:val="000000"/>
                <w:sz w:val="26"/>
                <w:szCs w:val="26"/>
              </w:rPr>
            </w:pPr>
            <w:r w:rsidRPr="003A66E3">
              <w:rPr>
                <w:rFonts w:eastAsia="標楷體" w:hint="eastAsia"/>
                <w:b/>
                <w:bCs/>
                <w:sz w:val="26"/>
                <w:szCs w:val="26"/>
              </w:rPr>
              <w:t>防治咳嗽的中醫精準膳食：</w:t>
            </w:r>
            <w:r>
              <w:rPr>
                <w:rFonts w:eastAsia="標楷體"/>
                <w:b/>
                <w:bCs/>
                <w:sz w:val="26"/>
                <w:szCs w:val="26"/>
              </w:rPr>
              <w:br/>
            </w:r>
            <w:r w:rsidRPr="00D470BF">
              <w:rPr>
                <w:rFonts w:eastAsia="標楷體" w:hint="eastAsia"/>
                <w:sz w:val="26"/>
                <w:szCs w:val="26"/>
              </w:rPr>
              <w:t>什麼能吃？什麼不能吃？該怎麼吃？一次告訴你</w:t>
            </w:r>
            <w:r w:rsidRPr="00D470BF">
              <w:rPr>
                <w:rFonts w:eastAsia="標楷體"/>
                <w:sz w:val="26"/>
                <w:szCs w:val="26"/>
              </w:rPr>
              <w:t>！</w:t>
            </w:r>
          </w:p>
        </w:tc>
        <w:tc>
          <w:tcPr>
            <w:tcW w:w="1284" w:type="pct"/>
            <w:vAlign w:val="center"/>
          </w:tcPr>
          <w:p w14:paraId="263DD1B0" w14:textId="11379977" w:rsidR="009F2C11" w:rsidRPr="00612C87" w:rsidRDefault="009F2C11" w:rsidP="00AD7958">
            <w:pPr>
              <w:spacing w:line="300" w:lineRule="exact"/>
              <w:jc w:val="center"/>
              <w:rPr>
                <w:rFonts w:ascii="Courier New" w:eastAsia="標楷體" w:hAnsi="Courier New"/>
                <w:sz w:val="26"/>
                <w:szCs w:val="26"/>
              </w:rPr>
            </w:pPr>
            <w:r w:rsidRPr="00032F45">
              <w:rPr>
                <w:rFonts w:ascii="Courier New" w:eastAsia="標楷體" w:hAnsi="Courier New" w:hint="eastAsia"/>
                <w:sz w:val="26"/>
                <w:szCs w:val="26"/>
              </w:rPr>
              <w:t>陳美麗</w:t>
            </w:r>
            <w:r w:rsidRPr="00032F45">
              <w:rPr>
                <w:rFonts w:ascii="Courier New" w:eastAsia="標楷體" w:hAnsi="Courier New" w:hint="eastAsia"/>
                <w:sz w:val="26"/>
                <w:szCs w:val="26"/>
              </w:rPr>
              <w:t xml:space="preserve"> </w:t>
            </w:r>
            <w:r w:rsidRPr="00032F45">
              <w:rPr>
                <w:rFonts w:ascii="Courier New" w:eastAsia="標楷體" w:hAnsi="Courier New" w:hint="eastAsia"/>
                <w:sz w:val="26"/>
                <w:szCs w:val="26"/>
              </w:rPr>
              <w:t>委</w:t>
            </w:r>
            <w:r>
              <w:rPr>
                <w:rFonts w:ascii="Courier New" w:eastAsia="標楷體" w:hAnsi="Courier New" w:hint="eastAsia"/>
                <w:sz w:val="26"/>
                <w:szCs w:val="26"/>
              </w:rPr>
              <w:t xml:space="preserve">  </w:t>
            </w:r>
            <w:r w:rsidRPr="00032F45">
              <w:rPr>
                <w:rFonts w:ascii="Courier New" w:eastAsia="標楷體" w:hAnsi="Courier New" w:hint="eastAsia"/>
                <w:sz w:val="26"/>
                <w:szCs w:val="26"/>
              </w:rPr>
              <w:t xml:space="preserve"> </w:t>
            </w:r>
            <w:r w:rsidRPr="00032F45">
              <w:rPr>
                <w:rFonts w:ascii="Courier New" w:eastAsia="標楷體" w:hAnsi="Courier New" w:hint="eastAsia"/>
                <w:sz w:val="26"/>
                <w:szCs w:val="26"/>
              </w:rPr>
              <w:t>員</w:t>
            </w:r>
          </w:p>
        </w:tc>
      </w:tr>
      <w:tr w:rsidR="009F2C11" w:rsidRPr="00C84E09" w14:paraId="01810B68" w14:textId="77777777" w:rsidTr="00AD7958">
        <w:trPr>
          <w:trHeight w:val="70"/>
          <w:jc w:val="center"/>
        </w:trPr>
        <w:tc>
          <w:tcPr>
            <w:tcW w:w="775" w:type="pct"/>
            <w:vAlign w:val="center"/>
          </w:tcPr>
          <w:p w14:paraId="61C80835" w14:textId="77777777" w:rsidR="009F2C11" w:rsidRPr="00EB2ADA" w:rsidRDefault="009F2C11" w:rsidP="009F2C11">
            <w:pPr>
              <w:spacing w:line="300" w:lineRule="exact"/>
              <w:jc w:val="center"/>
              <w:rPr>
                <w:rFonts w:eastAsia="標楷體"/>
                <w:color w:val="000000"/>
                <w:sz w:val="26"/>
                <w:szCs w:val="26"/>
              </w:rPr>
            </w:pPr>
            <w:r w:rsidRPr="003A66E3">
              <w:rPr>
                <w:rFonts w:eastAsia="標楷體" w:hint="eastAsia"/>
                <w:sz w:val="26"/>
                <w:szCs w:val="26"/>
              </w:rPr>
              <w:t>14:40-14:50</w:t>
            </w:r>
          </w:p>
        </w:tc>
        <w:tc>
          <w:tcPr>
            <w:tcW w:w="228" w:type="pct"/>
            <w:vAlign w:val="center"/>
          </w:tcPr>
          <w:p w14:paraId="51EFC4ED" w14:textId="77777777" w:rsidR="009F2C11" w:rsidRPr="00EB2ADA" w:rsidRDefault="009F2C11" w:rsidP="009F2C11">
            <w:pPr>
              <w:spacing w:line="300" w:lineRule="exact"/>
              <w:jc w:val="center"/>
              <w:rPr>
                <w:rFonts w:eastAsia="標楷體"/>
                <w:color w:val="000000"/>
                <w:sz w:val="26"/>
                <w:szCs w:val="26"/>
              </w:rPr>
            </w:pPr>
            <w:r w:rsidRPr="003A66E3">
              <w:rPr>
                <w:rFonts w:eastAsia="標楷體" w:hint="eastAsia"/>
                <w:color w:val="000000"/>
                <w:sz w:val="26"/>
                <w:szCs w:val="26"/>
              </w:rPr>
              <w:t>10</w:t>
            </w:r>
          </w:p>
        </w:tc>
        <w:tc>
          <w:tcPr>
            <w:tcW w:w="2713" w:type="pct"/>
            <w:vAlign w:val="center"/>
          </w:tcPr>
          <w:p w14:paraId="7662929C" w14:textId="77777777" w:rsidR="009F2C11" w:rsidRPr="000168E7" w:rsidRDefault="009F2C11" w:rsidP="009F2C11">
            <w:pPr>
              <w:spacing w:line="300" w:lineRule="exact"/>
              <w:jc w:val="center"/>
              <w:rPr>
                <w:rFonts w:eastAsia="標楷體"/>
                <w:color w:val="000000"/>
                <w:sz w:val="26"/>
                <w:szCs w:val="26"/>
              </w:rPr>
            </w:pPr>
            <w:r w:rsidRPr="000168E7">
              <w:rPr>
                <w:rFonts w:eastAsia="標楷體"/>
                <w:color w:val="000000"/>
                <w:sz w:val="26"/>
                <w:szCs w:val="26"/>
              </w:rPr>
              <w:t>休</w:t>
            </w:r>
            <w:r w:rsidRPr="000168E7">
              <w:rPr>
                <w:rFonts w:eastAsia="標楷體" w:hint="eastAsia"/>
                <w:color w:val="000000"/>
                <w:sz w:val="26"/>
                <w:szCs w:val="26"/>
              </w:rPr>
              <w:t xml:space="preserve"> </w:t>
            </w:r>
            <w:r w:rsidRPr="000168E7">
              <w:rPr>
                <w:rFonts w:eastAsia="標楷體"/>
                <w:color w:val="000000"/>
                <w:sz w:val="26"/>
                <w:szCs w:val="26"/>
              </w:rPr>
              <w:t xml:space="preserve"> </w:t>
            </w:r>
            <w:r w:rsidRPr="000168E7">
              <w:rPr>
                <w:rFonts w:eastAsia="標楷體"/>
                <w:color w:val="000000"/>
                <w:sz w:val="26"/>
                <w:szCs w:val="26"/>
              </w:rPr>
              <w:t>息</w:t>
            </w:r>
          </w:p>
        </w:tc>
        <w:tc>
          <w:tcPr>
            <w:tcW w:w="1284" w:type="pct"/>
            <w:vAlign w:val="center"/>
          </w:tcPr>
          <w:p w14:paraId="3E9F54B2" w14:textId="77777777" w:rsidR="009F2C11" w:rsidRPr="00EB2ADA" w:rsidRDefault="009F2C11" w:rsidP="00AD7958">
            <w:pPr>
              <w:spacing w:line="300" w:lineRule="exact"/>
              <w:jc w:val="center"/>
              <w:rPr>
                <w:rFonts w:eastAsia="標楷體"/>
                <w:color w:val="000000"/>
                <w:sz w:val="26"/>
                <w:szCs w:val="26"/>
              </w:rPr>
            </w:pPr>
          </w:p>
        </w:tc>
      </w:tr>
      <w:tr w:rsidR="009F2C11" w:rsidRPr="00C84E09" w14:paraId="288FCFB9" w14:textId="77777777" w:rsidTr="00AD7958">
        <w:trPr>
          <w:trHeight w:val="355"/>
          <w:jc w:val="center"/>
        </w:trPr>
        <w:tc>
          <w:tcPr>
            <w:tcW w:w="775" w:type="pct"/>
            <w:vAlign w:val="center"/>
          </w:tcPr>
          <w:p w14:paraId="4E9F46FC" w14:textId="77777777" w:rsidR="009F2C11" w:rsidRDefault="009F2C11" w:rsidP="009F2C11">
            <w:pPr>
              <w:spacing w:line="300" w:lineRule="exact"/>
              <w:jc w:val="center"/>
              <w:rPr>
                <w:rFonts w:eastAsia="標楷體"/>
                <w:color w:val="000000"/>
                <w:sz w:val="26"/>
                <w:szCs w:val="26"/>
              </w:rPr>
            </w:pPr>
            <w:r w:rsidRPr="003A66E3">
              <w:rPr>
                <w:rFonts w:eastAsia="標楷體" w:hint="eastAsia"/>
                <w:sz w:val="26"/>
                <w:szCs w:val="26"/>
              </w:rPr>
              <w:t>14:50-16:20</w:t>
            </w:r>
          </w:p>
        </w:tc>
        <w:tc>
          <w:tcPr>
            <w:tcW w:w="228" w:type="pct"/>
            <w:vAlign w:val="center"/>
          </w:tcPr>
          <w:p w14:paraId="4F72FFD9" w14:textId="77777777" w:rsidR="009F2C11" w:rsidRPr="00EB2ADA" w:rsidRDefault="009F2C11" w:rsidP="009F2C11">
            <w:pPr>
              <w:spacing w:line="300" w:lineRule="exact"/>
              <w:jc w:val="center"/>
              <w:rPr>
                <w:rFonts w:eastAsia="標楷體"/>
                <w:color w:val="000000"/>
                <w:sz w:val="26"/>
                <w:szCs w:val="26"/>
              </w:rPr>
            </w:pPr>
            <w:r w:rsidRPr="003A66E3">
              <w:rPr>
                <w:rFonts w:eastAsia="標楷體" w:hint="eastAsia"/>
                <w:color w:val="000000"/>
                <w:sz w:val="26"/>
                <w:szCs w:val="26"/>
              </w:rPr>
              <w:t>90</w:t>
            </w:r>
          </w:p>
        </w:tc>
        <w:tc>
          <w:tcPr>
            <w:tcW w:w="2713" w:type="pct"/>
            <w:vAlign w:val="center"/>
          </w:tcPr>
          <w:p w14:paraId="09CE0605" w14:textId="77777777" w:rsidR="009F2C11" w:rsidRPr="000168E7" w:rsidRDefault="009F2C11" w:rsidP="009F2C11">
            <w:pPr>
              <w:spacing w:line="300" w:lineRule="exact"/>
              <w:jc w:val="both"/>
              <w:rPr>
                <w:rFonts w:eastAsia="標楷體"/>
                <w:b/>
                <w:bCs/>
                <w:color w:val="000000"/>
                <w:sz w:val="26"/>
                <w:szCs w:val="26"/>
              </w:rPr>
            </w:pPr>
            <w:r w:rsidRPr="000168E7">
              <w:rPr>
                <w:rFonts w:eastAsia="標楷體" w:hint="eastAsia"/>
                <w:b/>
                <w:bCs/>
                <w:color w:val="000000"/>
                <w:sz w:val="26"/>
                <w:szCs w:val="26"/>
              </w:rPr>
              <w:t>強化及康復肺部功能的招式：健肺操</w:t>
            </w:r>
          </w:p>
          <w:p w14:paraId="3FC9ADA8" w14:textId="6AA18B4A" w:rsidR="009F2C11" w:rsidRPr="000168E7" w:rsidRDefault="009F2C11" w:rsidP="009F2C11">
            <w:pPr>
              <w:spacing w:line="300" w:lineRule="exact"/>
              <w:jc w:val="both"/>
              <w:rPr>
                <w:rFonts w:eastAsia="標楷體"/>
                <w:color w:val="000000"/>
                <w:sz w:val="26"/>
                <w:szCs w:val="26"/>
              </w:rPr>
            </w:pPr>
            <w:r w:rsidRPr="000168E7">
              <w:rPr>
                <w:rFonts w:eastAsia="標楷體" w:hint="eastAsia"/>
                <w:color w:val="000000"/>
                <w:sz w:val="26"/>
                <w:szCs w:val="26"/>
              </w:rPr>
              <w:t>(</w:t>
            </w:r>
            <w:r w:rsidRPr="000168E7">
              <w:rPr>
                <w:rFonts w:eastAsia="標楷體" w:hint="eastAsia"/>
                <w:color w:val="000000"/>
                <w:sz w:val="26"/>
                <w:szCs w:val="26"/>
              </w:rPr>
              <w:t>含實作練習</w:t>
            </w:r>
            <w:r w:rsidRPr="000168E7">
              <w:rPr>
                <w:rFonts w:eastAsia="標楷體" w:hint="eastAsia"/>
                <w:color w:val="000000"/>
                <w:sz w:val="26"/>
                <w:szCs w:val="26"/>
              </w:rPr>
              <w:t>)</w:t>
            </w:r>
          </w:p>
        </w:tc>
        <w:tc>
          <w:tcPr>
            <w:tcW w:w="1284" w:type="pct"/>
            <w:vAlign w:val="center"/>
          </w:tcPr>
          <w:p w14:paraId="1986192E" w14:textId="77777777" w:rsidR="009F2C11" w:rsidRDefault="009F2C11" w:rsidP="00AD7958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331C7B">
              <w:rPr>
                <w:rFonts w:ascii="標楷體" w:eastAsia="標楷體" w:hAnsi="標楷體" w:hint="eastAsia"/>
                <w:sz w:val="26"/>
                <w:szCs w:val="26"/>
              </w:rPr>
              <w:t>董佳盈 護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 xml:space="preserve"> </w:t>
            </w:r>
            <w:r w:rsidRPr="00331C7B">
              <w:rPr>
                <w:rFonts w:ascii="標楷體" w:eastAsia="標楷體" w:hAnsi="標楷體" w:hint="eastAsia"/>
                <w:sz w:val="26"/>
                <w:szCs w:val="26"/>
              </w:rPr>
              <w:t>理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 xml:space="preserve"> </w:t>
            </w:r>
            <w:r w:rsidRPr="00331C7B">
              <w:rPr>
                <w:rFonts w:ascii="標楷體" w:eastAsia="標楷體" w:hAnsi="標楷體" w:hint="eastAsia"/>
                <w:sz w:val="26"/>
                <w:szCs w:val="26"/>
              </w:rPr>
              <w:t>師</w:t>
            </w:r>
          </w:p>
          <w:p w14:paraId="3717D694" w14:textId="4880C1DE" w:rsidR="00AB5600" w:rsidRPr="00EB2ADA" w:rsidRDefault="00AB5600" w:rsidP="00AD7958">
            <w:pPr>
              <w:jc w:val="center"/>
              <w:rPr>
                <w:rFonts w:eastAsia="標楷體"/>
                <w:color w:val="000000"/>
                <w:sz w:val="26"/>
                <w:szCs w:val="26"/>
              </w:rPr>
            </w:pPr>
            <w:r>
              <w:rPr>
                <w:rFonts w:ascii="Courier New" w:eastAsia="標楷體" w:hAnsi="Courier New" w:hint="eastAsia"/>
                <w:sz w:val="26"/>
                <w:szCs w:val="26"/>
              </w:rPr>
              <w:t>助教：林韋婷副教授</w:t>
            </w:r>
          </w:p>
        </w:tc>
      </w:tr>
      <w:tr w:rsidR="009F2C11" w:rsidRPr="00C84E09" w14:paraId="57DDE1BD" w14:textId="77777777" w:rsidTr="00AD7958">
        <w:trPr>
          <w:trHeight w:val="70"/>
          <w:jc w:val="center"/>
        </w:trPr>
        <w:tc>
          <w:tcPr>
            <w:tcW w:w="775" w:type="pct"/>
            <w:vAlign w:val="center"/>
          </w:tcPr>
          <w:p w14:paraId="3020AB86" w14:textId="77777777" w:rsidR="009F2C11" w:rsidRPr="00EB2ADA" w:rsidRDefault="009F2C11" w:rsidP="009F2C11">
            <w:pPr>
              <w:spacing w:line="300" w:lineRule="exact"/>
              <w:jc w:val="center"/>
              <w:rPr>
                <w:rFonts w:eastAsia="標楷體"/>
                <w:color w:val="000000"/>
                <w:sz w:val="26"/>
                <w:szCs w:val="26"/>
              </w:rPr>
            </w:pPr>
            <w:r w:rsidRPr="003A66E3">
              <w:rPr>
                <w:rFonts w:eastAsia="標楷體" w:hint="eastAsia"/>
                <w:color w:val="000000"/>
                <w:sz w:val="26"/>
                <w:szCs w:val="26"/>
              </w:rPr>
              <w:t>16:20-16:40</w:t>
            </w:r>
          </w:p>
        </w:tc>
        <w:tc>
          <w:tcPr>
            <w:tcW w:w="228" w:type="pct"/>
            <w:vAlign w:val="center"/>
          </w:tcPr>
          <w:p w14:paraId="7060F9CF" w14:textId="77777777" w:rsidR="009F2C11" w:rsidRPr="00EB2ADA" w:rsidRDefault="009F2C11" w:rsidP="009F2C11">
            <w:pPr>
              <w:spacing w:line="300" w:lineRule="exact"/>
              <w:jc w:val="center"/>
              <w:rPr>
                <w:rFonts w:eastAsia="標楷體"/>
                <w:color w:val="000000"/>
                <w:sz w:val="26"/>
                <w:szCs w:val="26"/>
              </w:rPr>
            </w:pPr>
            <w:r w:rsidRPr="003A66E3">
              <w:rPr>
                <w:rFonts w:eastAsia="標楷體" w:hint="eastAsia"/>
                <w:color w:val="000000"/>
                <w:sz w:val="26"/>
                <w:szCs w:val="26"/>
              </w:rPr>
              <w:t>20</w:t>
            </w:r>
          </w:p>
        </w:tc>
        <w:tc>
          <w:tcPr>
            <w:tcW w:w="2713" w:type="pct"/>
            <w:vAlign w:val="center"/>
          </w:tcPr>
          <w:p w14:paraId="535C7B00" w14:textId="77777777" w:rsidR="009F2C11" w:rsidRPr="00EB2ADA" w:rsidRDefault="009F2C11" w:rsidP="009F2C11">
            <w:pPr>
              <w:spacing w:line="300" w:lineRule="exact"/>
              <w:jc w:val="both"/>
              <w:rPr>
                <w:rFonts w:eastAsia="標楷體"/>
                <w:b/>
                <w:color w:val="000000"/>
                <w:sz w:val="26"/>
                <w:szCs w:val="26"/>
              </w:rPr>
            </w:pPr>
            <w:r w:rsidRPr="00EB2ADA">
              <w:rPr>
                <w:rFonts w:eastAsia="標楷體" w:hint="eastAsia"/>
                <w:b/>
                <w:color w:val="000000"/>
                <w:sz w:val="26"/>
                <w:szCs w:val="26"/>
              </w:rPr>
              <w:t>綜合討論</w:t>
            </w:r>
          </w:p>
        </w:tc>
        <w:tc>
          <w:tcPr>
            <w:tcW w:w="1284" w:type="pct"/>
            <w:vAlign w:val="center"/>
          </w:tcPr>
          <w:p w14:paraId="1DE79222" w14:textId="77777777" w:rsidR="009F2C11" w:rsidRPr="00EB2ADA" w:rsidRDefault="009F2C11" w:rsidP="00AD7958">
            <w:pPr>
              <w:spacing w:line="300" w:lineRule="exact"/>
              <w:jc w:val="center"/>
              <w:rPr>
                <w:rFonts w:eastAsia="標楷體"/>
                <w:color w:val="000000"/>
                <w:sz w:val="26"/>
                <w:szCs w:val="26"/>
              </w:rPr>
            </w:pPr>
            <w:r w:rsidRPr="00847A74">
              <w:rPr>
                <w:rFonts w:ascii="Courier New" w:eastAsia="標楷體" w:hAnsi="Courier New" w:hint="eastAsia"/>
                <w:sz w:val="26"/>
                <w:szCs w:val="26"/>
              </w:rPr>
              <w:t>全體主講者</w:t>
            </w:r>
          </w:p>
        </w:tc>
      </w:tr>
      <w:tr w:rsidR="009F2C11" w:rsidRPr="00C84E09" w14:paraId="77408281" w14:textId="77777777" w:rsidTr="00AD7958">
        <w:trPr>
          <w:trHeight w:val="261"/>
          <w:jc w:val="center"/>
        </w:trPr>
        <w:tc>
          <w:tcPr>
            <w:tcW w:w="775" w:type="pct"/>
            <w:vAlign w:val="center"/>
          </w:tcPr>
          <w:p w14:paraId="762A031F" w14:textId="77777777" w:rsidR="009F2C11" w:rsidRPr="00EB2ADA" w:rsidRDefault="009F2C11" w:rsidP="009F2C11">
            <w:pPr>
              <w:spacing w:line="300" w:lineRule="exact"/>
              <w:jc w:val="center"/>
              <w:rPr>
                <w:rFonts w:eastAsia="標楷體"/>
                <w:color w:val="000000"/>
                <w:sz w:val="26"/>
                <w:szCs w:val="26"/>
              </w:rPr>
            </w:pPr>
            <w:r w:rsidRPr="00EB2ADA">
              <w:rPr>
                <w:rFonts w:eastAsia="標楷體"/>
                <w:color w:val="000000"/>
                <w:sz w:val="26"/>
                <w:szCs w:val="26"/>
              </w:rPr>
              <w:t>1</w:t>
            </w:r>
            <w:r w:rsidRPr="00EB2ADA">
              <w:rPr>
                <w:rFonts w:eastAsia="標楷體" w:hint="eastAsia"/>
                <w:color w:val="000000"/>
                <w:sz w:val="26"/>
                <w:szCs w:val="26"/>
              </w:rPr>
              <w:t>6</w:t>
            </w:r>
            <w:r w:rsidRPr="00EB2ADA">
              <w:rPr>
                <w:rFonts w:eastAsia="標楷體"/>
                <w:color w:val="000000"/>
                <w:sz w:val="26"/>
                <w:szCs w:val="26"/>
              </w:rPr>
              <w:t>:</w:t>
            </w:r>
            <w:r>
              <w:rPr>
                <w:rFonts w:eastAsia="標楷體" w:hint="eastAsia"/>
                <w:color w:val="000000"/>
                <w:sz w:val="26"/>
                <w:szCs w:val="26"/>
              </w:rPr>
              <w:t>4</w:t>
            </w:r>
            <w:r w:rsidRPr="00EB2ADA">
              <w:rPr>
                <w:rFonts w:eastAsia="標楷體"/>
                <w:color w:val="000000"/>
                <w:sz w:val="26"/>
                <w:szCs w:val="26"/>
              </w:rPr>
              <w:t>0-</w:t>
            </w:r>
          </w:p>
        </w:tc>
        <w:tc>
          <w:tcPr>
            <w:tcW w:w="228" w:type="pct"/>
            <w:vAlign w:val="center"/>
          </w:tcPr>
          <w:p w14:paraId="44C6B8F1" w14:textId="77777777" w:rsidR="009F2C11" w:rsidRPr="00EB2ADA" w:rsidRDefault="009F2C11" w:rsidP="009F2C11">
            <w:pPr>
              <w:spacing w:line="300" w:lineRule="exact"/>
              <w:jc w:val="center"/>
              <w:rPr>
                <w:rFonts w:eastAsia="標楷體"/>
                <w:color w:val="000000"/>
                <w:sz w:val="26"/>
                <w:szCs w:val="26"/>
              </w:rPr>
            </w:pPr>
          </w:p>
        </w:tc>
        <w:tc>
          <w:tcPr>
            <w:tcW w:w="2713" w:type="pct"/>
            <w:vAlign w:val="center"/>
          </w:tcPr>
          <w:p w14:paraId="16B1D8FC" w14:textId="77777777" w:rsidR="009F2C11" w:rsidRPr="00EB2ADA" w:rsidRDefault="009F2C11" w:rsidP="009F2C11">
            <w:pPr>
              <w:spacing w:line="300" w:lineRule="exact"/>
              <w:jc w:val="center"/>
              <w:rPr>
                <w:rFonts w:eastAsia="標楷體"/>
                <w:b/>
                <w:bCs/>
                <w:color w:val="000000"/>
                <w:sz w:val="26"/>
                <w:szCs w:val="26"/>
              </w:rPr>
            </w:pPr>
            <w:r w:rsidRPr="00A76F72">
              <w:rPr>
                <w:rFonts w:eastAsia="標楷體"/>
                <w:b/>
                <w:bCs/>
                <w:color w:val="0000FF"/>
                <w:sz w:val="26"/>
                <w:szCs w:val="26"/>
              </w:rPr>
              <w:t>簽</w:t>
            </w:r>
            <w:r w:rsidRPr="00A76F72">
              <w:rPr>
                <w:rFonts w:eastAsia="標楷體" w:hint="eastAsia"/>
                <w:b/>
                <w:bCs/>
                <w:color w:val="0000FF"/>
                <w:sz w:val="26"/>
                <w:szCs w:val="26"/>
              </w:rPr>
              <w:t xml:space="preserve"> </w:t>
            </w:r>
            <w:r w:rsidRPr="00A76F72">
              <w:rPr>
                <w:rFonts w:eastAsia="標楷體"/>
                <w:b/>
                <w:bCs/>
                <w:color w:val="0000FF"/>
                <w:sz w:val="26"/>
                <w:szCs w:val="26"/>
              </w:rPr>
              <w:t xml:space="preserve"> </w:t>
            </w:r>
            <w:r w:rsidRPr="00A76F72">
              <w:rPr>
                <w:rFonts w:eastAsia="標楷體"/>
                <w:b/>
                <w:bCs/>
                <w:color w:val="0000FF"/>
                <w:sz w:val="26"/>
                <w:szCs w:val="26"/>
              </w:rPr>
              <w:t>退</w:t>
            </w:r>
          </w:p>
        </w:tc>
        <w:tc>
          <w:tcPr>
            <w:tcW w:w="1284" w:type="pct"/>
            <w:vAlign w:val="center"/>
          </w:tcPr>
          <w:p w14:paraId="405E2865" w14:textId="67553A82" w:rsidR="009F2C11" w:rsidRPr="00EB2ADA" w:rsidRDefault="009F2C11" w:rsidP="00AD7958">
            <w:pPr>
              <w:spacing w:line="300" w:lineRule="exact"/>
              <w:jc w:val="center"/>
              <w:rPr>
                <w:rFonts w:eastAsia="標楷體"/>
                <w:color w:val="000000"/>
                <w:sz w:val="26"/>
                <w:szCs w:val="26"/>
              </w:rPr>
            </w:pPr>
            <w:r>
              <w:rPr>
                <w:rFonts w:eastAsia="標楷體" w:hint="eastAsia"/>
                <w:color w:val="000000"/>
                <w:sz w:val="26"/>
                <w:szCs w:val="26"/>
              </w:rPr>
              <w:t>吳雪熏</w:t>
            </w:r>
            <w:r>
              <w:rPr>
                <w:rFonts w:eastAsia="標楷體" w:hint="eastAsia"/>
                <w:color w:val="000000"/>
                <w:sz w:val="26"/>
                <w:szCs w:val="26"/>
              </w:rPr>
              <w:t xml:space="preserve"> </w:t>
            </w:r>
            <w:r>
              <w:rPr>
                <w:rFonts w:eastAsia="標楷體" w:hint="eastAsia"/>
                <w:color w:val="000000"/>
                <w:sz w:val="26"/>
                <w:szCs w:val="26"/>
              </w:rPr>
              <w:t>督</w:t>
            </w:r>
            <w:r>
              <w:rPr>
                <w:rFonts w:eastAsia="標楷體" w:hint="eastAsia"/>
                <w:color w:val="000000"/>
                <w:sz w:val="26"/>
                <w:szCs w:val="26"/>
              </w:rPr>
              <w:t xml:space="preserve">    </w:t>
            </w:r>
            <w:r>
              <w:rPr>
                <w:rFonts w:eastAsia="標楷體" w:hint="eastAsia"/>
                <w:color w:val="000000"/>
                <w:sz w:val="26"/>
                <w:szCs w:val="26"/>
              </w:rPr>
              <w:t>導</w:t>
            </w:r>
          </w:p>
        </w:tc>
      </w:tr>
    </w:tbl>
    <w:p w14:paraId="00DB8A93" w14:textId="77777777" w:rsidR="00FB4B38" w:rsidRPr="000B01B8" w:rsidRDefault="00FB4B38" w:rsidP="00FB4B38">
      <w:pPr>
        <w:spacing w:line="280" w:lineRule="exact"/>
        <w:ind w:left="480"/>
        <w:rPr>
          <w:rFonts w:eastAsia="標楷體"/>
          <w:color w:val="000000"/>
          <w:sz w:val="26"/>
          <w:szCs w:val="26"/>
        </w:rPr>
      </w:pPr>
    </w:p>
    <w:p w14:paraId="015FD8B0" w14:textId="77777777" w:rsidR="00FB4B38" w:rsidRDefault="00FB4B38" w:rsidP="00FB4B38">
      <w:pPr>
        <w:numPr>
          <w:ilvl w:val="0"/>
          <w:numId w:val="38"/>
        </w:numPr>
        <w:spacing w:line="300" w:lineRule="exact"/>
        <w:ind w:left="482" w:hanging="482"/>
        <w:rPr>
          <w:rFonts w:eastAsia="標楷體"/>
          <w:color w:val="000000"/>
          <w:sz w:val="26"/>
          <w:szCs w:val="26"/>
        </w:rPr>
      </w:pPr>
      <w:r w:rsidRPr="00EB2ADA">
        <w:rPr>
          <w:rFonts w:eastAsia="標楷體"/>
          <w:color w:val="000000"/>
          <w:sz w:val="26"/>
          <w:szCs w:val="26"/>
        </w:rPr>
        <w:t>講員介紹：</w:t>
      </w:r>
      <w:r w:rsidRPr="003C06C5">
        <w:rPr>
          <w:rFonts w:eastAsia="標楷體" w:hint="eastAsia"/>
          <w:color w:val="000000"/>
          <w:sz w:val="26"/>
          <w:szCs w:val="26"/>
        </w:rPr>
        <w:t>(</w:t>
      </w:r>
      <w:r w:rsidRPr="003C06C5">
        <w:rPr>
          <w:rFonts w:eastAsia="標楷體" w:hint="eastAsia"/>
          <w:color w:val="000000"/>
          <w:sz w:val="26"/>
          <w:szCs w:val="26"/>
        </w:rPr>
        <w:t>依授課時間排序，本會保留課程異動之權利</w:t>
      </w:r>
      <w:r w:rsidRPr="003C06C5">
        <w:rPr>
          <w:rFonts w:eastAsia="標楷體" w:hint="eastAsia"/>
          <w:color w:val="000000"/>
          <w:sz w:val="26"/>
          <w:szCs w:val="26"/>
        </w:rPr>
        <w:t>)</w:t>
      </w:r>
    </w:p>
    <w:tbl>
      <w:tblPr>
        <w:tblStyle w:val="aff9"/>
        <w:tblW w:w="97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34"/>
        <w:gridCol w:w="8646"/>
      </w:tblGrid>
      <w:tr w:rsidR="00FB4B38" w:rsidRPr="00B3537B" w14:paraId="2416EDD3" w14:textId="77777777" w:rsidTr="008E5B21">
        <w:trPr>
          <w:trHeight w:val="338"/>
        </w:trPr>
        <w:tc>
          <w:tcPr>
            <w:tcW w:w="1134" w:type="dxa"/>
            <w:vAlign w:val="center"/>
          </w:tcPr>
          <w:p w14:paraId="55087CA7" w14:textId="39869187" w:rsidR="00FB4B38" w:rsidRPr="00BA0346" w:rsidRDefault="0008784A" w:rsidP="00B86D00">
            <w:pPr>
              <w:jc w:val="both"/>
              <w:rPr>
                <w:rFonts w:eastAsia="標楷體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Courier New" w:eastAsia="標楷體" w:hAnsi="Courier New" w:hint="eastAsia"/>
                <w:sz w:val="26"/>
                <w:szCs w:val="26"/>
              </w:rPr>
              <w:t>林聖哲</w:t>
            </w:r>
          </w:p>
        </w:tc>
        <w:tc>
          <w:tcPr>
            <w:tcW w:w="8646" w:type="dxa"/>
            <w:vAlign w:val="center"/>
          </w:tcPr>
          <w:p w14:paraId="41A2F828" w14:textId="7D45C238" w:rsidR="00FB4B38" w:rsidRPr="00E322BD" w:rsidRDefault="0008784A" w:rsidP="00B86D00">
            <w:pPr>
              <w:spacing w:line="300" w:lineRule="exact"/>
              <w:jc w:val="both"/>
              <w:rPr>
                <w:rFonts w:eastAsia="標楷體"/>
                <w:b/>
                <w:bCs/>
                <w:color w:val="000000"/>
                <w:sz w:val="26"/>
                <w:szCs w:val="26"/>
              </w:rPr>
            </w:pPr>
            <w:r w:rsidRPr="001A1156">
              <w:rPr>
                <w:rFonts w:eastAsia="標楷體" w:hint="eastAsia"/>
                <w:sz w:val="26"/>
                <w:szCs w:val="26"/>
              </w:rPr>
              <w:t>臺南市立安南醫院</w:t>
            </w:r>
            <w:r>
              <w:rPr>
                <w:rFonts w:eastAsia="標楷體" w:hint="eastAsia"/>
                <w:sz w:val="26"/>
                <w:szCs w:val="26"/>
              </w:rPr>
              <w:t>院長</w:t>
            </w:r>
          </w:p>
        </w:tc>
      </w:tr>
      <w:tr w:rsidR="0008784A" w:rsidRPr="00B3537B" w14:paraId="341C1C2A" w14:textId="77777777" w:rsidTr="008E5B21">
        <w:trPr>
          <w:trHeight w:val="338"/>
        </w:trPr>
        <w:tc>
          <w:tcPr>
            <w:tcW w:w="1134" w:type="dxa"/>
            <w:vAlign w:val="center"/>
          </w:tcPr>
          <w:p w14:paraId="51C4797E" w14:textId="24F5FA79" w:rsidR="0008784A" w:rsidRPr="00B3537B" w:rsidRDefault="0008784A" w:rsidP="00B86D00">
            <w:pPr>
              <w:jc w:val="both"/>
              <w:rPr>
                <w:rFonts w:eastAsia="標楷體"/>
                <w:color w:val="000000"/>
                <w:sz w:val="26"/>
                <w:szCs w:val="26"/>
              </w:rPr>
            </w:pPr>
            <w:r>
              <w:rPr>
                <w:rFonts w:ascii="Courier New" w:eastAsia="標楷體" w:hAnsi="Courier New" w:hint="eastAsia"/>
                <w:sz w:val="26"/>
                <w:szCs w:val="26"/>
              </w:rPr>
              <w:t>陸乃甄</w:t>
            </w:r>
          </w:p>
        </w:tc>
        <w:tc>
          <w:tcPr>
            <w:tcW w:w="8646" w:type="dxa"/>
            <w:vAlign w:val="center"/>
          </w:tcPr>
          <w:p w14:paraId="7975B7E1" w14:textId="3DE4C76B" w:rsidR="0008784A" w:rsidRPr="00E322BD" w:rsidRDefault="0008784A" w:rsidP="00B86D00">
            <w:pPr>
              <w:spacing w:line="300" w:lineRule="exact"/>
              <w:jc w:val="both"/>
              <w:rPr>
                <w:rFonts w:eastAsia="標楷體"/>
                <w:color w:val="000000"/>
                <w:sz w:val="26"/>
                <w:szCs w:val="26"/>
              </w:rPr>
            </w:pPr>
            <w:r w:rsidRPr="001A1156">
              <w:rPr>
                <w:rFonts w:eastAsia="標楷體" w:hint="eastAsia"/>
                <w:sz w:val="26"/>
                <w:szCs w:val="26"/>
              </w:rPr>
              <w:t>臺南市立安南醫院</w:t>
            </w:r>
            <w:r>
              <w:rPr>
                <w:rFonts w:eastAsia="標楷體" w:hint="eastAsia"/>
                <w:sz w:val="26"/>
                <w:szCs w:val="26"/>
              </w:rPr>
              <w:t>護理部主任、</w:t>
            </w:r>
            <w:r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台灣護理學會中醫護理委員會委員</w:t>
            </w:r>
          </w:p>
        </w:tc>
      </w:tr>
      <w:tr w:rsidR="0008784A" w:rsidRPr="00B3537B" w14:paraId="041A2E2B" w14:textId="77777777" w:rsidTr="008E5B21">
        <w:trPr>
          <w:trHeight w:val="338"/>
        </w:trPr>
        <w:tc>
          <w:tcPr>
            <w:tcW w:w="1134" w:type="dxa"/>
            <w:vAlign w:val="center"/>
          </w:tcPr>
          <w:p w14:paraId="401D81AA" w14:textId="057B0B5C" w:rsidR="0008784A" w:rsidRPr="00B3537B" w:rsidRDefault="0008784A" w:rsidP="00B86D00">
            <w:pPr>
              <w:jc w:val="both"/>
              <w:rPr>
                <w:rFonts w:eastAsia="標楷體"/>
                <w:color w:val="000000"/>
                <w:sz w:val="26"/>
                <w:szCs w:val="26"/>
              </w:rPr>
            </w:pPr>
            <w:r w:rsidRPr="00B3537B">
              <w:rPr>
                <w:rFonts w:eastAsia="標楷體" w:hint="eastAsia"/>
                <w:color w:val="000000"/>
                <w:sz w:val="26"/>
                <w:szCs w:val="26"/>
              </w:rPr>
              <w:t>張美玉</w:t>
            </w:r>
          </w:p>
        </w:tc>
        <w:tc>
          <w:tcPr>
            <w:tcW w:w="8646" w:type="dxa"/>
            <w:vAlign w:val="center"/>
          </w:tcPr>
          <w:p w14:paraId="47041EB0" w14:textId="364E47EB" w:rsidR="0008784A" w:rsidRPr="00E322BD" w:rsidRDefault="001F5B7C" w:rsidP="00B86D00">
            <w:pPr>
              <w:spacing w:line="300" w:lineRule="exact"/>
              <w:jc w:val="both"/>
              <w:rPr>
                <w:rFonts w:eastAsia="標楷體"/>
                <w:color w:val="000000"/>
                <w:sz w:val="26"/>
                <w:szCs w:val="26"/>
              </w:rPr>
            </w:pPr>
            <w:r w:rsidRPr="00B02AEB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台灣護理學會理事暨中醫護理委員會主任委員</w:t>
            </w:r>
            <w:r w:rsidR="0008784A" w:rsidRPr="00E322BD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、</w:t>
            </w:r>
          </w:p>
        </w:tc>
      </w:tr>
      <w:tr w:rsidR="0008784A" w:rsidRPr="00B3537B" w14:paraId="18947E90" w14:textId="77777777" w:rsidTr="008E5B21">
        <w:trPr>
          <w:trHeight w:val="338"/>
        </w:trPr>
        <w:tc>
          <w:tcPr>
            <w:tcW w:w="1134" w:type="dxa"/>
            <w:vAlign w:val="center"/>
          </w:tcPr>
          <w:p w14:paraId="1EAE8295" w14:textId="77777777" w:rsidR="0008784A" w:rsidRPr="00B3537B" w:rsidRDefault="0008784A" w:rsidP="00B86D00">
            <w:pPr>
              <w:jc w:val="both"/>
              <w:rPr>
                <w:rFonts w:eastAsia="標楷體"/>
                <w:color w:val="000000"/>
                <w:sz w:val="26"/>
                <w:szCs w:val="26"/>
              </w:rPr>
            </w:pPr>
          </w:p>
        </w:tc>
        <w:tc>
          <w:tcPr>
            <w:tcW w:w="8646" w:type="dxa"/>
            <w:vAlign w:val="center"/>
          </w:tcPr>
          <w:p w14:paraId="27D45A2F" w14:textId="7429C594" w:rsidR="0008784A" w:rsidRPr="00B02AEB" w:rsidRDefault="001F5B7C" w:rsidP="00B86D00">
            <w:pPr>
              <w:spacing w:line="300" w:lineRule="exact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E322BD">
              <w:rPr>
                <w:rFonts w:eastAsia="標楷體" w:hint="eastAsia"/>
                <w:color w:val="000000"/>
                <w:sz w:val="26"/>
                <w:szCs w:val="26"/>
              </w:rPr>
              <w:t>臺中榮民總醫院護理部主任</w:t>
            </w:r>
          </w:p>
        </w:tc>
      </w:tr>
      <w:tr w:rsidR="001310A4" w:rsidRPr="00B3537B" w14:paraId="6CDAC5B2" w14:textId="77777777" w:rsidTr="008E5B21">
        <w:trPr>
          <w:trHeight w:val="338"/>
        </w:trPr>
        <w:tc>
          <w:tcPr>
            <w:tcW w:w="1134" w:type="dxa"/>
            <w:vAlign w:val="center"/>
          </w:tcPr>
          <w:p w14:paraId="758843E8" w14:textId="66754233" w:rsidR="001310A4" w:rsidRPr="00B3537B" w:rsidRDefault="001310A4" w:rsidP="00B86D00">
            <w:pPr>
              <w:jc w:val="both"/>
              <w:rPr>
                <w:rFonts w:eastAsia="標楷體"/>
                <w:color w:val="000000"/>
                <w:sz w:val="26"/>
                <w:szCs w:val="26"/>
              </w:rPr>
            </w:pPr>
            <w:r w:rsidRPr="00FA0267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朱世盟</w:t>
            </w:r>
          </w:p>
        </w:tc>
        <w:tc>
          <w:tcPr>
            <w:tcW w:w="8646" w:type="dxa"/>
            <w:vAlign w:val="center"/>
          </w:tcPr>
          <w:p w14:paraId="07A1FFB0" w14:textId="3B799E0E" w:rsidR="001310A4" w:rsidRPr="00B02AEB" w:rsidRDefault="001310A4" w:rsidP="00B86D00">
            <w:pPr>
              <w:spacing w:line="300" w:lineRule="exact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1A1156">
              <w:rPr>
                <w:rFonts w:eastAsia="標楷體" w:hint="eastAsia"/>
                <w:sz w:val="26"/>
                <w:szCs w:val="26"/>
              </w:rPr>
              <w:t>臺南市</w:t>
            </w:r>
            <w:r w:rsidRPr="00FA0267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立安南醫院中醫部代部主任</w:t>
            </w:r>
            <w:r w:rsidRPr="00FA0267">
              <w:rPr>
                <w:rFonts w:ascii="標楷體" w:eastAsia="標楷體" w:hAnsi="標楷體"/>
                <w:color w:val="000000"/>
                <w:sz w:val="26"/>
                <w:szCs w:val="26"/>
              </w:rPr>
              <w:t>暨傷科主任</w:t>
            </w:r>
          </w:p>
        </w:tc>
      </w:tr>
      <w:tr w:rsidR="00AB5600" w:rsidRPr="00B3537B" w14:paraId="2DCBE6C8" w14:textId="77777777" w:rsidTr="008E5B21">
        <w:trPr>
          <w:trHeight w:val="338"/>
        </w:trPr>
        <w:tc>
          <w:tcPr>
            <w:tcW w:w="1134" w:type="dxa"/>
            <w:vAlign w:val="center"/>
          </w:tcPr>
          <w:p w14:paraId="0E77BCAB" w14:textId="77777777" w:rsidR="00AB5600" w:rsidRPr="00FA0267" w:rsidRDefault="00AB5600" w:rsidP="00B86D00">
            <w:pPr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8646" w:type="dxa"/>
            <w:vAlign w:val="center"/>
          </w:tcPr>
          <w:p w14:paraId="228D9CFA" w14:textId="67A810D3" w:rsidR="00AB5600" w:rsidRPr="001A1156" w:rsidRDefault="00AB5600" w:rsidP="00B86D00">
            <w:pPr>
              <w:spacing w:line="300" w:lineRule="exact"/>
              <w:jc w:val="center"/>
              <w:rPr>
                <w:rFonts w:eastAsia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(續下頁)</w:t>
            </w:r>
          </w:p>
        </w:tc>
      </w:tr>
      <w:tr w:rsidR="00AB5600" w:rsidRPr="00B3537B" w14:paraId="78D00665" w14:textId="77777777" w:rsidTr="008E5B21">
        <w:trPr>
          <w:trHeight w:val="339"/>
        </w:trPr>
        <w:tc>
          <w:tcPr>
            <w:tcW w:w="1134" w:type="dxa"/>
            <w:vAlign w:val="center"/>
          </w:tcPr>
          <w:p w14:paraId="60A9D36C" w14:textId="52DA1F5F" w:rsidR="00AB5600" w:rsidRPr="00FA0267" w:rsidRDefault="00AB5600" w:rsidP="00B86D00">
            <w:pPr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Courier New" w:eastAsia="標楷體" w:hAnsi="Courier New" w:hint="eastAsia"/>
                <w:sz w:val="26"/>
                <w:szCs w:val="26"/>
              </w:rPr>
              <w:lastRenderedPageBreak/>
              <w:t>林韋婷</w:t>
            </w:r>
          </w:p>
        </w:tc>
        <w:tc>
          <w:tcPr>
            <w:tcW w:w="8646" w:type="dxa"/>
            <w:vAlign w:val="center"/>
          </w:tcPr>
          <w:p w14:paraId="6E20BBC2" w14:textId="2F7C70EC" w:rsidR="00AB5600" w:rsidRDefault="00B86D00" w:rsidP="00B86D00">
            <w:pPr>
              <w:spacing w:line="300" w:lineRule="exact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B86D00">
              <w:rPr>
                <w:rFonts w:ascii="標楷體" w:eastAsia="標楷體" w:hAnsi="標楷體"/>
                <w:color w:val="000000"/>
                <w:sz w:val="26"/>
                <w:szCs w:val="26"/>
              </w:rPr>
              <w:t>高雄醫學大學</w:t>
            </w:r>
            <w:r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護理學院</w:t>
            </w:r>
            <w:r w:rsidRPr="00B86D00">
              <w:rPr>
                <w:rFonts w:ascii="標楷體" w:eastAsia="標楷體" w:hAnsi="標楷體"/>
                <w:color w:val="000000"/>
                <w:sz w:val="26"/>
                <w:szCs w:val="26"/>
              </w:rPr>
              <w:t>護理學系副教授</w:t>
            </w:r>
            <w:r w:rsidRPr="00D66E1F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、</w:t>
            </w:r>
          </w:p>
        </w:tc>
      </w:tr>
      <w:tr w:rsidR="00AB5600" w:rsidRPr="00B3537B" w14:paraId="2B25C124" w14:textId="77777777" w:rsidTr="008E5B21">
        <w:trPr>
          <w:trHeight w:val="338"/>
        </w:trPr>
        <w:tc>
          <w:tcPr>
            <w:tcW w:w="1134" w:type="dxa"/>
            <w:vAlign w:val="center"/>
          </w:tcPr>
          <w:p w14:paraId="6A4EA46C" w14:textId="77777777" w:rsidR="00AB5600" w:rsidRPr="00FA0267" w:rsidRDefault="00AB5600" w:rsidP="00B86D00">
            <w:pPr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8646" w:type="dxa"/>
            <w:vAlign w:val="center"/>
          </w:tcPr>
          <w:p w14:paraId="6606BA4B" w14:textId="59428129" w:rsidR="00AB5600" w:rsidRDefault="00AB5600" w:rsidP="00B86D00">
            <w:pPr>
              <w:spacing w:line="300" w:lineRule="exact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D66E1F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台灣護理學會中醫護理委員會委員</w:t>
            </w:r>
          </w:p>
        </w:tc>
      </w:tr>
      <w:tr w:rsidR="001310A4" w:rsidRPr="00B3537B" w14:paraId="11F72C46" w14:textId="77777777" w:rsidTr="008E5B21">
        <w:trPr>
          <w:trHeight w:val="338"/>
        </w:trPr>
        <w:tc>
          <w:tcPr>
            <w:tcW w:w="1134" w:type="dxa"/>
            <w:vAlign w:val="center"/>
          </w:tcPr>
          <w:p w14:paraId="13C82AB7" w14:textId="1A1F244C" w:rsidR="001310A4" w:rsidRPr="00836063" w:rsidRDefault="001310A4" w:rsidP="00B86D00">
            <w:pPr>
              <w:jc w:val="both"/>
              <w:rPr>
                <w:rFonts w:eastAsia="標楷體"/>
                <w:b/>
                <w:bCs/>
                <w:color w:val="000000"/>
                <w:sz w:val="26"/>
                <w:szCs w:val="26"/>
              </w:rPr>
            </w:pPr>
            <w:r w:rsidRPr="00D66E1F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陳美麗</w:t>
            </w:r>
          </w:p>
        </w:tc>
        <w:tc>
          <w:tcPr>
            <w:tcW w:w="8646" w:type="dxa"/>
            <w:vAlign w:val="center"/>
          </w:tcPr>
          <w:p w14:paraId="011B5E24" w14:textId="614D67A8" w:rsidR="001310A4" w:rsidRPr="00F939BC" w:rsidRDefault="001310A4" w:rsidP="00B86D00">
            <w:pPr>
              <w:spacing w:line="300" w:lineRule="exact"/>
              <w:jc w:val="both"/>
              <w:rPr>
                <w:rFonts w:eastAsia="標楷體"/>
                <w:color w:val="000000"/>
                <w:sz w:val="26"/>
                <w:szCs w:val="26"/>
              </w:rPr>
            </w:pPr>
            <w:r w:rsidRPr="00D66E1F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台灣護理學會中醫護理委員會委員、</w:t>
            </w:r>
          </w:p>
        </w:tc>
      </w:tr>
      <w:tr w:rsidR="001310A4" w:rsidRPr="00B3537B" w14:paraId="6CE72F15" w14:textId="77777777" w:rsidTr="008E5B21">
        <w:trPr>
          <w:trHeight w:val="338"/>
        </w:trPr>
        <w:tc>
          <w:tcPr>
            <w:tcW w:w="1134" w:type="dxa"/>
            <w:vAlign w:val="center"/>
          </w:tcPr>
          <w:p w14:paraId="526A3ED0" w14:textId="718E7670" w:rsidR="001310A4" w:rsidRPr="00722DC9" w:rsidRDefault="001310A4" w:rsidP="00B86D00">
            <w:pPr>
              <w:jc w:val="both"/>
              <w:rPr>
                <w:rFonts w:eastAsia="標楷體"/>
                <w:color w:val="000000"/>
                <w:sz w:val="26"/>
                <w:szCs w:val="26"/>
              </w:rPr>
            </w:pPr>
          </w:p>
        </w:tc>
        <w:tc>
          <w:tcPr>
            <w:tcW w:w="8646" w:type="dxa"/>
            <w:vAlign w:val="center"/>
          </w:tcPr>
          <w:p w14:paraId="50F89E8C" w14:textId="3FE5D35F" w:rsidR="001310A4" w:rsidRPr="0035498F" w:rsidRDefault="001310A4" w:rsidP="00B86D00">
            <w:pPr>
              <w:spacing w:line="300" w:lineRule="exact"/>
              <w:jc w:val="both"/>
              <w:rPr>
                <w:rFonts w:eastAsia="標楷體"/>
                <w:color w:val="000000"/>
                <w:sz w:val="26"/>
                <w:szCs w:val="26"/>
              </w:rPr>
            </w:pPr>
            <w:r w:rsidRPr="00D66E1F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台灣動物輔助治療專業發展協會名譽理事長暨常務監事、</w:t>
            </w:r>
          </w:p>
        </w:tc>
      </w:tr>
      <w:tr w:rsidR="001310A4" w:rsidRPr="00B3537B" w14:paraId="62E4899C" w14:textId="77777777" w:rsidTr="008E5B21">
        <w:trPr>
          <w:trHeight w:val="338"/>
        </w:trPr>
        <w:tc>
          <w:tcPr>
            <w:tcW w:w="1134" w:type="dxa"/>
            <w:vAlign w:val="center"/>
          </w:tcPr>
          <w:p w14:paraId="7C062ABE" w14:textId="77777777" w:rsidR="001310A4" w:rsidRPr="00722DC9" w:rsidRDefault="001310A4" w:rsidP="00B86D00">
            <w:pPr>
              <w:jc w:val="both"/>
              <w:rPr>
                <w:rFonts w:eastAsia="標楷體"/>
                <w:color w:val="000000"/>
                <w:sz w:val="26"/>
                <w:szCs w:val="26"/>
              </w:rPr>
            </w:pPr>
          </w:p>
        </w:tc>
        <w:tc>
          <w:tcPr>
            <w:tcW w:w="8646" w:type="dxa"/>
            <w:vAlign w:val="center"/>
          </w:tcPr>
          <w:p w14:paraId="13A2AD71" w14:textId="3B69C59F" w:rsidR="001310A4" w:rsidRPr="0035498F" w:rsidRDefault="001310A4" w:rsidP="00B86D00">
            <w:pPr>
              <w:spacing w:line="300" w:lineRule="exact"/>
              <w:jc w:val="both"/>
              <w:rPr>
                <w:rFonts w:eastAsia="標楷體"/>
                <w:color w:val="000000"/>
                <w:sz w:val="26"/>
                <w:szCs w:val="26"/>
              </w:rPr>
            </w:pPr>
            <w:r w:rsidRPr="00D66E1F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前國立臺北護理健康大學護理學院護理系助理教授</w:t>
            </w:r>
          </w:p>
        </w:tc>
      </w:tr>
      <w:tr w:rsidR="001310A4" w:rsidRPr="00C9370D" w14:paraId="0E739F90" w14:textId="77777777" w:rsidTr="008E5B21">
        <w:trPr>
          <w:trHeight w:val="338"/>
        </w:trPr>
        <w:tc>
          <w:tcPr>
            <w:tcW w:w="1134" w:type="dxa"/>
            <w:vAlign w:val="center"/>
          </w:tcPr>
          <w:p w14:paraId="0511823C" w14:textId="618BB507" w:rsidR="001310A4" w:rsidRPr="008F7FC0" w:rsidRDefault="001310A4" w:rsidP="00B86D00">
            <w:pPr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FA0267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董佳盈</w:t>
            </w:r>
          </w:p>
        </w:tc>
        <w:tc>
          <w:tcPr>
            <w:tcW w:w="8646" w:type="dxa"/>
            <w:vAlign w:val="center"/>
          </w:tcPr>
          <w:p w14:paraId="0BBDE129" w14:textId="47ACAF40" w:rsidR="001310A4" w:rsidRPr="008F7FC0" w:rsidRDefault="001310A4" w:rsidP="00B86D00">
            <w:pPr>
              <w:spacing w:line="300" w:lineRule="exact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FA0267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中國醫藥大學附設醫院護理部護理師</w:t>
            </w:r>
          </w:p>
        </w:tc>
      </w:tr>
      <w:tr w:rsidR="001310A4" w:rsidRPr="00C9370D" w14:paraId="42FAC54F" w14:textId="77777777" w:rsidTr="008E5B21">
        <w:trPr>
          <w:trHeight w:val="339"/>
        </w:trPr>
        <w:tc>
          <w:tcPr>
            <w:tcW w:w="1134" w:type="dxa"/>
            <w:vAlign w:val="center"/>
          </w:tcPr>
          <w:p w14:paraId="2D4E8D07" w14:textId="13DB7A6A" w:rsidR="001310A4" w:rsidRPr="00FA0267" w:rsidRDefault="001310A4" w:rsidP="00B86D00">
            <w:pPr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eastAsia="標楷體" w:hint="eastAsia"/>
                <w:color w:val="000000"/>
                <w:sz w:val="26"/>
                <w:szCs w:val="26"/>
              </w:rPr>
              <w:t>吳雪熏</w:t>
            </w:r>
          </w:p>
        </w:tc>
        <w:tc>
          <w:tcPr>
            <w:tcW w:w="8646" w:type="dxa"/>
            <w:vAlign w:val="center"/>
          </w:tcPr>
          <w:p w14:paraId="39851EC9" w14:textId="40AD6501" w:rsidR="001310A4" w:rsidRPr="00FA0267" w:rsidRDefault="001310A4" w:rsidP="00B86D00">
            <w:pPr>
              <w:spacing w:line="300" w:lineRule="exact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1A1156">
              <w:rPr>
                <w:rFonts w:eastAsia="標楷體" w:hint="eastAsia"/>
                <w:sz w:val="26"/>
                <w:szCs w:val="26"/>
              </w:rPr>
              <w:t>臺南市立安南醫院</w:t>
            </w:r>
            <w:r>
              <w:rPr>
                <w:rFonts w:eastAsia="標楷體" w:hint="eastAsia"/>
                <w:sz w:val="26"/>
                <w:szCs w:val="26"/>
              </w:rPr>
              <w:t>護理部督導</w:t>
            </w:r>
          </w:p>
        </w:tc>
      </w:tr>
    </w:tbl>
    <w:p w14:paraId="43A72E92" w14:textId="77777777" w:rsidR="00FB4B38" w:rsidRPr="005C124F" w:rsidRDefault="00FB4B38" w:rsidP="00FB4B38">
      <w:pPr>
        <w:numPr>
          <w:ilvl w:val="0"/>
          <w:numId w:val="38"/>
        </w:numPr>
        <w:spacing w:line="300" w:lineRule="exact"/>
        <w:rPr>
          <w:rFonts w:eastAsia="標楷體"/>
          <w:color w:val="000000"/>
          <w:sz w:val="26"/>
          <w:szCs w:val="26"/>
        </w:rPr>
      </w:pPr>
      <w:r w:rsidRPr="005C124F">
        <w:rPr>
          <w:rFonts w:eastAsia="標楷體" w:hint="eastAsia"/>
          <w:color w:val="000000"/>
          <w:sz w:val="26"/>
          <w:szCs w:val="26"/>
        </w:rPr>
        <w:t>注意事項：</w:t>
      </w:r>
    </w:p>
    <w:p w14:paraId="7FB2736C" w14:textId="77777777" w:rsidR="00FB4B38" w:rsidRPr="009B6E6B" w:rsidRDefault="00FB4B38" w:rsidP="00FB4B38">
      <w:pPr>
        <w:pStyle w:val="aff5"/>
        <w:numPr>
          <w:ilvl w:val="1"/>
          <w:numId w:val="38"/>
        </w:numPr>
        <w:spacing w:line="300" w:lineRule="exact"/>
        <w:ind w:leftChars="0"/>
        <w:rPr>
          <w:rFonts w:eastAsia="標楷體"/>
          <w:color w:val="000000"/>
          <w:sz w:val="26"/>
          <w:szCs w:val="26"/>
        </w:rPr>
      </w:pPr>
      <w:r w:rsidRPr="009B6E6B">
        <w:rPr>
          <w:rFonts w:eastAsia="標楷體" w:hint="eastAsia"/>
          <w:color w:val="000000"/>
          <w:sz w:val="26"/>
          <w:szCs w:val="26"/>
        </w:rPr>
        <w:t>請與會者</w:t>
      </w:r>
      <w:r>
        <w:rPr>
          <w:rFonts w:eastAsia="標楷體" w:hint="eastAsia"/>
          <w:color w:val="000000"/>
          <w:sz w:val="26"/>
          <w:szCs w:val="26"/>
        </w:rPr>
        <w:t>遵守</w:t>
      </w:r>
      <w:r w:rsidRPr="009B6E6B">
        <w:rPr>
          <w:rFonts w:eastAsia="標楷體" w:hint="eastAsia"/>
          <w:color w:val="000000"/>
          <w:sz w:val="26"/>
          <w:szCs w:val="26"/>
        </w:rPr>
        <w:t>活動會場相關規定，謝謝！</w:t>
      </w:r>
    </w:p>
    <w:p w14:paraId="7C02F502" w14:textId="77777777" w:rsidR="00FB4B38" w:rsidRPr="005C124F" w:rsidRDefault="00FB4B38" w:rsidP="00FB4B38">
      <w:pPr>
        <w:numPr>
          <w:ilvl w:val="1"/>
          <w:numId w:val="38"/>
        </w:numPr>
        <w:spacing w:line="300" w:lineRule="exact"/>
        <w:rPr>
          <w:rFonts w:eastAsia="標楷體"/>
          <w:color w:val="000000"/>
          <w:sz w:val="26"/>
          <w:szCs w:val="26"/>
        </w:rPr>
      </w:pPr>
      <w:r w:rsidRPr="005C124F">
        <w:rPr>
          <w:rFonts w:eastAsia="標楷體" w:hint="eastAsia"/>
          <w:color w:val="000000"/>
          <w:sz w:val="26"/>
          <w:szCs w:val="26"/>
        </w:rPr>
        <w:t>用餐時間及休息時間，仍應持續落實肥皂勤洗手、咳嗽禮節等個人衛生好習慣，保護自己也保護他人。</w:t>
      </w:r>
    </w:p>
    <w:p w14:paraId="187E5AD2" w14:textId="77777777" w:rsidR="00FB4B38" w:rsidRPr="005C124F" w:rsidRDefault="00FB4B38" w:rsidP="00FB4B38">
      <w:pPr>
        <w:numPr>
          <w:ilvl w:val="1"/>
          <w:numId w:val="38"/>
        </w:numPr>
        <w:spacing w:line="300" w:lineRule="exact"/>
        <w:rPr>
          <w:rFonts w:eastAsia="標楷體"/>
          <w:color w:val="000000"/>
          <w:sz w:val="26"/>
          <w:szCs w:val="26"/>
        </w:rPr>
      </w:pPr>
      <w:r w:rsidRPr="005C124F">
        <w:rPr>
          <w:rFonts w:eastAsia="標楷體" w:hint="eastAsia"/>
          <w:color w:val="000000"/>
          <w:sz w:val="26"/>
          <w:szCs w:val="26"/>
        </w:rPr>
        <w:t>本研討會場地空調溫度稍低，建議攜帶外套。</w:t>
      </w:r>
    </w:p>
    <w:p w14:paraId="426EDEF7" w14:textId="77777777" w:rsidR="00FB4B38" w:rsidRPr="005C124F" w:rsidRDefault="00FB4B38" w:rsidP="00FB4B38">
      <w:pPr>
        <w:numPr>
          <w:ilvl w:val="1"/>
          <w:numId w:val="38"/>
        </w:numPr>
        <w:spacing w:line="300" w:lineRule="exact"/>
        <w:rPr>
          <w:rFonts w:eastAsia="標楷體"/>
          <w:color w:val="000000"/>
          <w:sz w:val="26"/>
          <w:szCs w:val="26"/>
        </w:rPr>
      </w:pPr>
      <w:r w:rsidRPr="005C124F">
        <w:rPr>
          <w:rFonts w:eastAsia="標楷體" w:hint="eastAsia"/>
          <w:color w:val="000000"/>
          <w:sz w:val="26"/>
          <w:szCs w:val="26"/>
        </w:rPr>
        <w:t>本研討會場地內不可攜帶食物，為響應環保，請自備環保杯。</w:t>
      </w:r>
    </w:p>
    <w:p w14:paraId="326C77CF" w14:textId="77777777" w:rsidR="00FB4B38" w:rsidRPr="005C124F" w:rsidRDefault="00FB4B38" w:rsidP="00FB4B38">
      <w:pPr>
        <w:numPr>
          <w:ilvl w:val="1"/>
          <w:numId w:val="38"/>
        </w:numPr>
        <w:spacing w:line="300" w:lineRule="exact"/>
        <w:rPr>
          <w:rFonts w:eastAsia="標楷體"/>
          <w:color w:val="000000"/>
          <w:sz w:val="26"/>
          <w:szCs w:val="26"/>
        </w:rPr>
      </w:pPr>
      <w:r w:rsidRPr="005C124F">
        <w:rPr>
          <w:rFonts w:eastAsia="標楷體" w:hint="eastAsia"/>
          <w:color w:val="000000"/>
          <w:sz w:val="26"/>
          <w:szCs w:val="26"/>
        </w:rPr>
        <w:t>本研討會恕無法提供免費停車位，亦無停車優惠，請搭乘大眾運輸工具前往。</w:t>
      </w:r>
    </w:p>
    <w:p w14:paraId="75AC049C" w14:textId="77777777" w:rsidR="0094403C" w:rsidRDefault="0094403C" w:rsidP="0094403C">
      <w:pPr>
        <w:numPr>
          <w:ilvl w:val="0"/>
          <w:numId w:val="38"/>
        </w:numPr>
        <w:spacing w:line="300" w:lineRule="exact"/>
        <w:ind w:left="482" w:hanging="482"/>
        <w:rPr>
          <w:rFonts w:eastAsia="標楷體"/>
          <w:color w:val="000000"/>
          <w:sz w:val="26"/>
          <w:szCs w:val="26"/>
        </w:rPr>
      </w:pPr>
      <w:r>
        <w:rPr>
          <w:rFonts w:eastAsia="標楷體" w:hint="eastAsia"/>
          <w:color w:val="000000"/>
          <w:sz w:val="26"/>
          <w:szCs w:val="26"/>
        </w:rPr>
        <w:t>研習會交通指引：</w:t>
      </w:r>
    </w:p>
    <w:p w14:paraId="3D7FFD7F" w14:textId="3692AE4C" w:rsidR="0094403C" w:rsidRDefault="00B86D00" w:rsidP="0094403C">
      <w:pPr>
        <w:spacing w:line="300" w:lineRule="exact"/>
        <w:ind w:left="482"/>
        <w:rPr>
          <w:rFonts w:eastAsia="標楷體"/>
          <w:color w:val="000000"/>
          <w:sz w:val="26"/>
          <w:szCs w:val="26"/>
        </w:rPr>
      </w:pPr>
      <w:r>
        <w:rPr>
          <w:rFonts w:eastAsia="標楷體" w:hint="eastAsia"/>
          <w:color w:val="000000"/>
          <w:sz w:val="26"/>
          <w:szCs w:val="26"/>
          <w:bdr w:val="single" w:sz="4" w:space="0" w:color="auto"/>
        </w:rPr>
        <w:t xml:space="preserve"> </w:t>
      </w:r>
      <w:r w:rsidR="0094403C" w:rsidRPr="00B86D00">
        <w:rPr>
          <w:rFonts w:eastAsia="標楷體" w:hint="eastAsia"/>
          <w:color w:val="000000"/>
          <w:sz w:val="26"/>
          <w:szCs w:val="26"/>
          <w:bdr w:val="single" w:sz="4" w:space="0" w:color="auto"/>
        </w:rPr>
        <w:t>南區</w:t>
      </w:r>
      <w:r>
        <w:rPr>
          <w:rFonts w:eastAsia="標楷體" w:hint="eastAsia"/>
          <w:color w:val="000000"/>
          <w:sz w:val="26"/>
          <w:szCs w:val="26"/>
          <w:bdr w:val="single" w:sz="4" w:space="0" w:color="auto"/>
        </w:rPr>
        <w:t xml:space="preserve"> </w:t>
      </w:r>
      <w:r w:rsidR="0024662A">
        <w:rPr>
          <w:rFonts w:eastAsia="標楷體" w:hint="eastAsia"/>
          <w:sz w:val="26"/>
          <w:szCs w:val="26"/>
        </w:rPr>
        <w:t>臺</w:t>
      </w:r>
      <w:r w:rsidR="0024662A" w:rsidRPr="000D249F">
        <w:rPr>
          <w:rFonts w:eastAsia="標楷體" w:hint="eastAsia"/>
          <w:color w:val="000000"/>
          <w:sz w:val="26"/>
          <w:szCs w:val="26"/>
        </w:rPr>
        <w:t>南市立安南醫院</w:t>
      </w:r>
      <w:r w:rsidR="0094403C">
        <w:rPr>
          <w:rFonts w:eastAsia="標楷體" w:hint="eastAsia"/>
          <w:color w:val="000000"/>
          <w:sz w:val="26"/>
          <w:szCs w:val="26"/>
        </w:rPr>
        <w:t>交通資訊：</w:t>
      </w:r>
      <w:hyperlink r:id="rId8" w:history="1">
        <w:r w:rsidR="0094403C">
          <w:rPr>
            <w:rStyle w:val="afa"/>
            <w:rFonts w:eastAsia="標楷體"/>
            <w:sz w:val="26"/>
            <w:szCs w:val="26"/>
          </w:rPr>
          <w:t>https://www.tmanh.org.tw/Contact/Location</w:t>
        </w:r>
      </w:hyperlink>
      <w:r w:rsidR="0094403C">
        <w:rPr>
          <w:noProof/>
        </w:rPr>
        <w:drawing>
          <wp:anchor distT="0" distB="0" distL="114300" distR="114300" simplePos="0" relativeHeight="251664384" behindDoc="0" locked="0" layoutInCell="1" allowOverlap="1" wp14:anchorId="3B8AA15D" wp14:editId="018DBC59">
            <wp:simplePos x="0" y="0"/>
            <wp:positionH relativeFrom="column">
              <wp:posOffset>1078865</wp:posOffset>
            </wp:positionH>
            <wp:positionV relativeFrom="paragraph">
              <wp:posOffset>197485</wp:posOffset>
            </wp:positionV>
            <wp:extent cx="4409440" cy="3154045"/>
            <wp:effectExtent l="0" t="0" r="0" b="8255"/>
            <wp:wrapSquare wrapText="bothSides"/>
            <wp:docPr id="888711207" name="圖片 3" descr="一張含有 文字, 螢幕擷取畫面, 數字, 圖表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8711207" name="圖片 3" descr="一張含有 文字, 螢幕擷取畫面, 數字, 圖表 的圖片&#10;&#10;自動產生的描述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9440" cy="3154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4403C" w:rsidRPr="000D249F">
        <w:rPr>
          <w:rFonts w:eastAsia="標楷體" w:hint="eastAsia"/>
          <w:color w:val="000000"/>
          <w:sz w:val="26"/>
          <w:szCs w:val="26"/>
        </w:rPr>
        <w:t xml:space="preserve">   </w:t>
      </w:r>
    </w:p>
    <w:p w14:paraId="722CD64A" w14:textId="77777777" w:rsidR="0094403C" w:rsidRDefault="0094403C" w:rsidP="0094403C">
      <w:pPr>
        <w:spacing w:line="300" w:lineRule="exact"/>
        <w:ind w:left="482"/>
        <w:rPr>
          <w:rFonts w:eastAsia="標楷體"/>
          <w:color w:val="000000"/>
          <w:sz w:val="26"/>
          <w:szCs w:val="26"/>
        </w:rPr>
      </w:pPr>
    </w:p>
    <w:tbl>
      <w:tblPr>
        <w:tblStyle w:val="15"/>
        <w:tblW w:w="10627" w:type="dxa"/>
        <w:tblLook w:val="04A0" w:firstRow="1" w:lastRow="0" w:firstColumn="1" w:lastColumn="0" w:noHBand="0" w:noVBand="1"/>
      </w:tblPr>
      <w:tblGrid>
        <w:gridCol w:w="1545"/>
        <w:gridCol w:w="3128"/>
        <w:gridCol w:w="1591"/>
        <w:gridCol w:w="4363"/>
      </w:tblGrid>
      <w:tr w:rsidR="0094403C" w:rsidRPr="00151C73" w14:paraId="1D6D3D87" w14:textId="77777777" w:rsidTr="00ED2F8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45" w:type="dxa"/>
            <w:hideMark/>
          </w:tcPr>
          <w:p w14:paraId="3D25B6F7" w14:textId="77777777" w:rsidR="0094403C" w:rsidRPr="00151C73" w:rsidRDefault="0094403C" w:rsidP="008E0C56">
            <w:pPr>
              <w:spacing w:line="300" w:lineRule="exact"/>
              <w:jc w:val="both"/>
              <w:rPr>
                <w:rFonts w:eastAsia="標楷體"/>
                <w:color w:val="000000"/>
                <w:sz w:val="26"/>
                <w:szCs w:val="26"/>
              </w:rPr>
            </w:pPr>
            <w:r w:rsidRPr="00151C73">
              <w:rPr>
                <w:rFonts w:eastAsia="標楷體" w:hint="eastAsia"/>
                <w:color w:val="000000"/>
                <w:sz w:val="26"/>
                <w:szCs w:val="26"/>
              </w:rPr>
              <w:t>客運公司</w:t>
            </w:r>
          </w:p>
        </w:tc>
        <w:tc>
          <w:tcPr>
            <w:tcW w:w="3128" w:type="dxa"/>
            <w:hideMark/>
          </w:tcPr>
          <w:p w14:paraId="6AE8F2BA" w14:textId="77777777" w:rsidR="0094403C" w:rsidRPr="00151C73" w:rsidRDefault="0094403C" w:rsidP="008E0C56">
            <w:pPr>
              <w:spacing w:line="300" w:lineRule="exact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標楷體"/>
                <w:color w:val="000000"/>
                <w:sz w:val="26"/>
                <w:szCs w:val="26"/>
              </w:rPr>
            </w:pPr>
            <w:r w:rsidRPr="00151C73">
              <w:rPr>
                <w:rFonts w:eastAsia="標楷體" w:hint="eastAsia"/>
                <w:color w:val="000000"/>
                <w:sz w:val="26"/>
                <w:szCs w:val="26"/>
              </w:rPr>
              <w:t>路線號碼</w:t>
            </w:r>
          </w:p>
        </w:tc>
        <w:tc>
          <w:tcPr>
            <w:tcW w:w="1591" w:type="dxa"/>
            <w:hideMark/>
          </w:tcPr>
          <w:p w14:paraId="05B4B0FA" w14:textId="77777777" w:rsidR="0094403C" w:rsidRPr="00151C73" w:rsidRDefault="0094403C" w:rsidP="008E0C56">
            <w:pPr>
              <w:spacing w:line="300" w:lineRule="exact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標楷體"/>
                <w:color w:val="000000"/>
                <w:sz w:val="26"/>
                <w:szCs w:val="26"/>
              </w:rPr>
            </w:pPr>
            <w:r w:rsidRPr="00151C73">
              <w:rPr>
                <w:rFonts w:eastAsia="標楷體" w:hint="eastAsia"/>
                <w:color w:val="000000"/>
                <w:sz w:val="26"/>
                <w:szCs w:val="26"/>
              </w:rPr>
              <w:t>停靠站牌</w:t>
            </w:r>
          </w:p>
        </w:tc>
        <w:tc>
          <w:tcPr>
            <w:tcW w:w="4363" w:type="dxa"/>
            <w:hideMark/>
          </w:tcPr>
          <w:p w14:paraId="7FF60D68" w14:textId="77777777" w:rsidR="0094403C" w:rsidRPr="00151C73" w:rsidRDefault="0094403C" w:rsidP="008E0C56">
            <w:pPr>
              <w:spacing w:line="300" w:lineRule="exact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標楷體"/>
                <w:color w:val="000000"/>
                <w:sz w:val="26"/>
                <w:szCs w:val="26"/>
              </w:rPr>
            </w:pPr>
            <w:r w:rsidRPr="00151C73">
              <w:rPr>
                <w:rFonts w:eastAsia="標楷體" w:hint="eastAsia"/>
                <w:color w:val="000000"/>
                <w:sz w:val="26"/>
                <w:szCs w:val="26"/>
              </w:rPr>
              <w:t>說明</w:t>
            </w:r>
          </w:p>
        </w:tc>
      </w:tr>
      <w:tr w:rsidR="0094403C" w:rsidRPr="00151C73" w14:paraId="38786623" w14:textId="77777777" w:rsidTr="00ED2F8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45" w:type="dxa"/>
            <w:vMerge w:val="restart"/>
            <w:hideMark/>
          </w:tcPr>
          <w:p w14:paraId="02DE2981" w14:textId="77777777" w:rsidR="0094403C" w:rsidRPr="00151C73" w:rsidRDefault="0094403C" w:rsidP="008E0C56">
            <w:pPr>
              <w:spacing w:line="300" w:lineRule="exact"/>
              <w:jc w:val="both"/>
              <w:rPr>
                <w:rFonts w:eastAsia="標楷體"/>
                <w:color w:val="000000"/>
                <w:sz w:val="26"/>
                <w:szCs w:val="26"/>
              </w:rPr>
            </w:pPr>
            <w:r w:rsidRPr="00151C73">
              <w:rPr>
                <w:rFonts w:eastAsia="標楷體" w:hint="eastAsia"/>
                <w:color w:val="000000"/>
                <w:sz w:val="26"/>
                <w:szCs w:val="26"/>
              </w:rPr>
              <w:t>府城客運</w:t>
            </w:r>
          </w:p>
        </w:tc>
        <w:tc>
          <w:tcPr>
            <w:tcW w:w="3128" w:type="dxa"/>
            <w:hideMark/>
          </w:tcPr>
          <w:p w14:paraId="1FEAFBF4" w14:textId="77777777" w:rsidR="0094403C" w:rsidRPr="00151C73" w:rsidRDefault="0094403C" w:rsidP="008E0C56">
            <w:pPr>
              <w:spacing w:line="3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標楷體"/>
                <w:color w:val="000000"/>
                <w:sz w:val="26"/>
                <w:szCs w:val="26"/>
              </w:rPr>
            </w:pPr>
            <w:r w:rsidRPr="00151C73">
              <w:rPr>
                <w:rFonts w:eastAsia="標楷體" w:hint="eastAsia"/>
                <w:color w:val="000000"/>
                <w:sz w:val="26"/>
                <w:szCs w:val="26"/>
              </w:rPr>
              <w:t>18</w:t>
            </w:r>
            <w:r w:rsidRPr="00151C73">
              <w:rPr>
                <w:rFonts w:eastAsia="標楷體" w:hint="eastAsia"/>
                <w:color w:val="000000"/>
                <w:sz w:val="26"/>
                <w:szCs w:val="26"/>
              </w:rPr>
              <w:t>號</w:t>
            </w:r>
            <w:r w:rsidRPr="00151C73">
              <w:rPr>
                <w:rFonts w:eastAsia="標楷體" w:hint="eastAsia"/>
                <w:color w:val="000000"/>
                <w:sz w:val="26"/>
                <w:szCs w:val="26"/>
              </w:rPr>
              <w:t>(</w:t>
            </w:r>
            <w:r w:rsidRPr="00151C73">
              <w:rPr>
                <w:rFonts w:eastAsia="標楷體" w:hint="eastAsia"/>
                <w:color w:val="000000"/>
                <w:sz w:val="26"/>
                <w:szCs w:val="26"/>
              </w:rPr>
              <w:t>臺南火車站</w:t>
            </w:r>
            <w:r w:rsidRPr="00151C73">
              <w:rPr>
                <w:rFonts w:eastAsia="標楷體" w:hint="eastAsia"/>
                <w:color w:val="000000"/>
                <w:sz w:val="26"/>
                <w:szCs w:val="26"/>
              </w:rPr>
              <w:t>-</w:t>
            </w:r>
            <w:r w:rsidRPr="00151C73">
              <w:rPr>
                <w:rFonts w:eastAsia="標楷體" w:hint="eastAsia"/>
                <w:color w:val="000000"/>
                <w:sz w:val="26"/>
                <w:szCs w:val="26"/>
              </w:rPr>
              <w:t>塭南里</w:t>
            </w:r>
            <w:r w:rsidRPr="00151C73">
              <w:rPr>
                <w:rFonts w:eastAsia="標楷體" w:hint="eastAsia"/>
                <w:color w:val="000000"/>
                <w:sz w:val="26"/>
                <w:szCs w:val="26"/>
              </w:rPr>
              <w:t>)</w:t>
            </w:r>
          </w:p>
        </w:tc>
        <w:tc>
          <w:tcPr>
            <w:tcW w:w="1591" w:type="dxa"/>
            <w:hideMark/>
          </w:tcPr>
          <w:p w14:paraId="14D07B10" w14:textId="77777777" w:rsidR="0094403C" w:rsidRPr="00151C73" w:rsidRDefault="0094403C" w:rsidP="008E0C56">
            <w:pPr>
              <w:spacing w:line="3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標楷體"/>
                <w:color w:val="000000"/>
                <w:sz w:val="26"/>
                <w:szCs w:val="26"/>
              </w:rPr>
            </w:pPr>
            <w:r w:rsidRPr="00151C73">
              <w:rPr>
                <w:rFonts w:eastAsia="標楷體" w:hint="eastAsia"/>
                <w:color w:val="000000"/>
                <w:sz w:val="26"/>
                <w:szCs w:val="26"/>
              </w:rPr>
              <w:t>安南醫院</w:t>
            </w:r>
          </w:p>
        </w:tc>
        <w:tc>
          <w:tcPr>
            <w:tcW w:w="4363" w:type="dxa"/>
            <w:hideMark/>
          </w:tcPr>
          <w:p w14:paraId="1D0DE0DE" w14:textId="77777777" w:rsidR="0094403C" w:rsidRPr="00151C73" w:rsidRDefault="0094403C" w:rsidP="008E0C56">
            <w:pPr>
              <w:spacing w:line="3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標楷體"/>
                <w:color w:val="000000"/>
                <w:sz w:val="26"/>
                <w:szCs w:val="26"/>
              </w:rPr>
            </w:pPr>
            <w:r w:rsidRPr="00151C73">
              <w:rPr>
                <w:rFonts w:eastAsia="標楷體" w:hint="eastAsia"/>
                <w:color w:val="000000"/>
                <w:sz w:val="26"/>
                <w:szCs w:val="26"/>
              </w:rPr>
              <w:t>安南醫院室內候車</w:t>
            </w:r>
          </w:p>
        </w:tc>
      </w:tr>
      <w:tr w:rsidR="0094403C" w:rsidRPr="00151C73" w14:paraId="6DF2CA01" w14:textId="77777777" w:rsidTr="00ED2F8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45" w:type="dxa"/>
            <w:vMerge/>
            <w:hideMark/>
          </w:tcPr>
          <w:p w14:paraId="7DF31D1C" w14:textId="77777777" w:rsidR="0094403C" w:rsidRPr="00151C73" w:rsidRDefault="0094403C" w:rsidP="008E0C56">
            <w:pPr>
              <w:spacing w:line="300" w:lineRule="exact"/>
              <w:ind w:left="482"/>
              <w:jc w:val="both"/>
              <w:rPr>
                <w:rFonts w:eastAsia="標楷體"/>
                <w:color w:val="000000"/>
                <w:sz w:val="26"/>
                <w:szCs w:val="26"/>
              </w:rPr>
            </w:pPr>
          </w:p>
        </w:tc>
        <w:tc>
          <w:tcPr>
            <w:tcW w:w="3128" w:type="dxa"/>
            <w:hideMark/>
          </w:tcPr>
          <w:p w14:paraId="72B0B78D" w14:textId="77777777" w:rsidR="0094403C" w:rsidRPr="00151C73" w:rsidRDefault="0094403C" w:rsidP="008E0C56">
            <w:pPr>
              <w:spacing w:line="3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標楷體"/>
                <w:color w:val="000000"/>
                <w:sz w:val="26"/>
                <w:szCs w:val="26"/>
              </w:rPr>
            </w:pPr>
            <w:r w:rsidRPr="00151C73">
              <w:rPr>
                <w:rFonts w:eastAsia="標楷體" w:hint="eastAsia"/>
                <w:color w:val="000000"/>
                <w:sz w:val="26"/>
                <w:szCs w:val="26"/>
              </w:rPr>
              <w:t>20</w:t>
            </w:r>
            <w:r w:rsidRPr="00151C73">
              <w:rPr>
                <w:rFonts w:eastAsia="標楷體" w:hint="eastAsia"/>
                <w:color w:val="000000"/>
                <w:sz w:val="26"/>
                <w:szCs w:val="26"/>
              </w:rPr>
              <w:t>號</w:t>
            </w:r>
            <w:r w:rsidRPr="00151C73">
              <w:rPr>
                <w:rFonts w:eastAsia="標楷體" w:hint="eastAsia"/>
                <w:color w:val="000000"/>
                <w:sz w:val="26"/>
                <w:szCs w:val="26"/>
              </w:rPr>
              <w:t>(</w:t>
            </w:r>
            <w:r w:rsidRPr="00151C73">
              <w:rPr>
                <w:rFonts w:eastAsia="標楷體" w:hint="eastAsia"/>
                <w:color w:val="000000"/>
                <w:sz w:val="26"/>
                <w:szCs w:val="26"/>
              </w:rPr>
              <w:t>崑山科大</w:t>
            </w:r>
            <w:r w:rsidRPr="00151C73">
              <w:rPr>
                <w:rFonts w:eastAsia="標楷體" w:hint="eastAsia"/>
                <w:color w:val="000000"/>
                <w:sz w:val="26"/>
                <w:szCs w:val="26"/>
              </w:rPr>
              <w:t>-</w:t>
            </w:r>
            <w:r w:rsidRPr="00151C73">
              <w:rPr>
                <w:rFonts w:eastAsia="標楷體" w:hint="eastAsia"/>
                <w:color w:val="000000"/>
                <w:sz w:val="26"/>
                <w:szCs w:val="26"/>
              </w:rPr>
              <w:t>安南醫院</w:t>
            </w:r>
            <w:r w:rsidRPr="00151C73">
              <w:rPr>
                <w:rFonts w:eastAsia="標楷體" w:hint="eastAsia"/>
                <w:color w:val="000000"/>
                <w:sz w:val="26"/>
                <w:szCs w:val="26"/>
              </w:rPr>
              <w:t>)</w:t>
            </w:r>
          </w:p>
        </w:tc>
        <w:tc>
          <w:tcPr>
            <w:tcW w:w="1591" w:type="dxa"/>
            <w:hideMark/>
          </w:tcPr>
          <w:p w14:paraId="007E8A26" w14:textId="77777777" w:rsidR="0094403C" w:rsidRPr="00151C73" w:rsidRDefault="0094403C" w:rsidP="008E0C56">
            <w:pPr>
              <w:spacing w:line="3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標楷體"/>
                <w:color w:val="000000"/>
                <w:sz w:val="26"/>
                <w:szCs w:val="26"/>
              </w:rPr>
            </w:pPr>
            <w:r w:rsidRPr="00151C73">
              <w:rPr>
                <w:rFonts w:eastAsia="標楷體" w:hint="eastAsia"/>
                <w:color w:val="000000"/>
                <w:sz w:val="26"/>
                <w:szCs w:val="26"/>
              </w:rPr>
              <w:t>安南醫院</w:t>
            </w:r>
          </w:p>
        </w:tc>
        <w:tc>
          <w:tcPr>
            <w:tcW w:w="4363" w:type="dxa"/>
            <w:hideMark/>
          </w:tcPr>
          <w:p w14:paraId="118672E7" w14:textId="77777777" w:rsidR="0094403C" w:rsidRPr="00151C73" w:rsidRDefault="0094403C" w:rsidP="008E0C56">
            <w:pPr>
              <w:spacing w:line="3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標楷體"/>
                <w:color w:val="000000"/>
                <w:sz w:val="26"/>
                <w:szCs w:val="26"/>
              </w:rPr>
            </w:pPr>
            <w:r w:rsidRPr="00151C73">
              <w:rPr>
                <w:rFonts w:eastAsia="標楷體" w:hint="eastAsia"/>
                <w:color w:val="000000"/>
                <w:sz w:val="26"/>
                <w:szCs w:val="26"/>
              </w:rPr>
              <w:t>20~30</w:t>
            </w:r>
            <w:r w:rsidRPr="00151C73">
              <w:rPr>
                <w:rFonts w:eastAsia="標楷體" w:hint="eastAsia"/>
                <w:color w:val="000000"/>
                <w:sz w:val="26"/>
                <w:szCs w:val="26"/>
              </w:rPr>
              <w:t>分鐘一班次</w:t>
            </w:r>
          </w:p>
        </w:tc>
      </w:tr>
      <w:tr w:rsidR="0094403C" w:rsidRPr="00151C73" w14:paraId="2C56044B" w14:textId="77777777" w:rsidTr="00ED2F8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45" w:type="dxa"/>
            <w:vMerge/>
            <w:hideMark/>
          </w:tcPr>
          <w:p w14:paraId="163C75A6" w14:textId="77777777" w:rsidR="0094403C" w:rsidRPr="00151C73" w:rsidRDefault="0094403C" w:rsidP="008E0C56">
            <w:pPr>
              <w:spacing w:line="300" w:lineRule="exact"/>
              <w:ind w:left="482"/>
              <w:jc w:val="both"/>
              <w:rPr>
                <w:rFonts w:eastAsia="標楷體"/>
                <w:color w:val="000000"/>
                <w:sz w:val="26"/>
                <w:szCs w:val="26"/>
              </w:rPr>
            </w:pPr>
          </w:p>
        </w:tc>
        <w:tc>
          <w:tcPr>
            <w:tcW w:w="3128" w:type="dxa"/>
            <w:hideMark/>
          </w:tcPr>
          <w:p w14:paraId="287A251E" w14:textId="77777777" w:rsidR="0094403C" w:rsidRPr="00151C73" w:rsidRDefault="0094403C" w:rsidP="008E0C56">
            <w:pPr>
              <w:spacing w:line="3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標楷體"/>
                <w:color w:val="000000"/>
                <w:sz w:val="26"/>
                <w:szCs w:val="26"/>
              </w:rPr>
            </w:pPr>
            <w:r w:rsidRPr="00151C73">
              <w:rPr>
                <w:rFonts w:eastAsia="標楷體" w:hint="eastAsia"/>
                <w:color w:val="000000"/>
                <w:sz w:val="26"/>
                <w:szCs w:val="26"/>
              </w:rPr>
              <w:t>21</w:t>
            </w:r>
            <w:r w:rsidRPr="00151C73">
              <w:rPr>
                <w:rFonts w:eastAsia="標楷體" w:hint="eastAsia"/>
                <w:color w:val="000000"/>
                <w:sz w:val="26"/>
                <w:szCs w:val="26"/>
              </w:rPr>
              <w:t>號</w:t>
            </w:r>
            <w:r w:rsidRPr="00151C73">
              <w:rPr>
                <w:rFonts w:eastAsia="標楷體" w:hint="eastAsia"/>
                <w:color w:val="000000"/>
                <w:sz w:val="26"/>
                <w:szCs w:val="26"/>
              </w:rPr>
              <w:t>(</w:t>
            </w:r>
            <w:r w:rsidRPr="00151C73">
              <w:rPr>
                <w:rFonts w:eastAsia="標楷體" w:hint="eastAsia"/>
                <w:color w:val="000000"/>
                <w:sz w:val="26"/>
                <w:szCs w:val="26"/>
              </w:rPr>
              <w:t>臺南火車站</w:t>
            </w:r>
            <w:r w:rsidRPr="00151C73">
              <w:rPr>
                <w:rFonts w:eastAsia="標楷體" w:hint="eastAsia"/>
                <w:color w:val="000000"/>
                <w:sz w:val="26"/>
                <w:szCs w:val="26"/>
              </w:rPr>
              <w:t>-</w:t>
            </w:r>
            <w:r w:rsidRPr="00151C73">
              <w:rPr>
                <w:rFonts w:eastAsia="標楷體" w:hint="eastAsia"/>
                <w:color w:val="000000"/>
                <w:sz w:val="26"/>
                <w:szCs w:val="26"/>
              </w:rPr>
              <w:t>永康工業區</w:t>
            </w:r>
            <w:r w:rsidRPr="00151C73">
              <w:rPr>
                <w:rFonts w:eastAsia="標楷體" w:hint="eastAsia"/>
                <w:color w:val="000000"/>
                <w:sz w:val="26"/>
                <w:szCs w:val="26"/>
              </w:rPr>
              <w:t>)</w:t>
            </w:r>
          </w:p>
        </w:tc>
        <w:tc>
          <w:tcPr>
            <w:tcW w:w="1591" w:type="dxa"/>
            <w:hideMark/>
          </w:tcPr>
          <w:p w14:paraId="70EEB222" w14:textId="77777777" w:rsidR="0094403C" w:rsidRPr="00151C73" w:rsidRDefault="0094403C" w:rsidP="008E0C56">
            <w:pPr>
              <w:spacing w:line="3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標楷體"/>
                <w:color w:val="000000"/>
                <w:sz w:val="26"/>
                <w:szCs w:val="26"/>
              </w:rPr>
            </w:pPr>
            <w:r w:rsidRPr="00151C73">
              <w:rPr>
                <w:rFonts w:eastAsia="標楷體" w:hint="eastAsia"/>
                <w:color w:val="000000"/>
                <w:sz w:val="26"/>
                <w:szCs w:val="26"/>
              </w:rPr>
              <w:t>鹽</w:t>
            </w:r>
            <w:r w:rsidRPr="00151C73">
              <w:rPr>
                <w:rFonts w:eastAsia="標楷體" w:hint="eastAsia"/>
                <w:color w:val="000000"/>
                <w:sz w:val="26"/>
                <w:szCs w:val="26"/>
              </w:rPr>
              <w:t xml:space="preserve">    </w:t>
            </w:r>
            <w:r w:rsidRPr="00151C73">
              <w:rPr>
                <w:rFonts w:eastAsia="標楷體" w:hint="eastAsia"/>
                <w:color w:val="000000"/>
                <w:sz w:val="26"/>
                <w:szCs w:val="26"/>
              </w:rPr>
              <w:t>行</w:t>
            </w:r>
          </w:p>
        </w:tc>
        <w:tc>
          <w:tcPr>
            <w:tcW w:w="4363" w:type="dxa"/>
            <w:hideMark/>
          </w:tcPr>
          <w:p w14:paraId="1034B213" w14:textId="77777777" w:rsidR="0094403C" w:rsidRPr="00151C73" w:rsidRDefault="0094403C" w:rsidP="008E0C56">
            <w:pPr>
              <w:spacing w:line="3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標楷體"/>
                <w:color w:val="000000"/>
                <w:sz w:val="26"/>
                <w:szCs w:val="26"/>
              </w:rPr>
            </w:pPr>
            <w:r w:rsidRPr="00151C73">
              <w:rPr>
                <w:rFonts w:eastAsia="標楷體" w:hint="eastAsia"/>
                <w:color w:val="000000"/>
                <w:sz w:val="26"/>
                <w:szCs w:val="26"/>
              </w:rPr>
              <w:t>20~30</w:t>
            </w:r>
            <w:r w:rsidRPr="00151C73">
              <w:rPr>
                <w:rFonts w:eastAsia="標楷體" w:hint="eastAsia"/>
                <w:color w:val="000000"/>
                <w:sz w:val="26"/>
                <w:szCs w:val="26"/>
              </w:rPr>
              <w:t>分鐘一班次</w:t>
            </w:r>
          </w:p>
          <w:p w14:paraId="50A02FC9" w14:textId="77777777" w:rsidR="0094403C" w:rsidRPr="00151C73" w:rsidRDefault="0094403C" w:rsidP="008E0C56">
            <w:pPr>
              <w:spacing w:line="3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標楷體"/>
                <w:color w:val="000000"/>
                <w:sz w:val="26"/>
                <w:szCs w:val="26"/>
              </w:rPr>
            </w:pPr>
            <w:r w:rsidRPr="00151C73">
              <w:rPr>
                <w:rFonts w:eastAsia="標楷體" w:hint="eastAsia"/>
                <w:color w:val="000000"/>
                <w:sz w:val="26"/>
                <w:szCs w:val="26"/>
              </w:rPr>
              <w:t>接駁</w:t>
            </w:r>
            <w:r w:rsidRPr="00151C73">
              <w:rPr>
                <w:rFonts w:eastAsia="標楷體" w:hint="eastAsia"/>
                <w:color w:val="000000"/>
                <w:sz w:val="26"/>
                <w:szCs w:val="26"/>
              </w:rPr>
              <w:t>20</w:t>
            </w:r>
            <w:r w:rsidRPr="00151C73">
              <w:rPr>
                <w:rFonts w:eastAsia="標楷體" w:hint="eastAsia"/>
                <w:color w:val="000000"/>
                <w:sz w:val="26"/>
                <w:szCs w:val="26"/>
              </w:rPr>
              <w:t>號公車至安南醫院</w:t>
            </w:r>
          </w:p>
        </w:tc>
      </w:tr>
      <w:tr w:rsidR="0094403C" w:rsidRPr="00151C73" w14:paraId="74EA1A20" w14:textId="77777777" w:rsidTr="00ED2F8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45" w:type="dxa"/>
            <w:vMerge w:val="restart"/>
            <w:hideMark/>
          </w:tcPr>
          <w:p w14:paraId="7AEF75A7" w14:textId="77777777" w:rsidR="0094403C" w:rsidRPr="00151C73" w:rsidRDefault="0094403C" w:rsidP="008E0C56">
            <w:pPr>
              <w:spacing w:line="300" w:lineRule="exact"/>
              <w:jc w:val="both"/>
              <w:rPr>
                <w:rFonts w:eastAsia="標楷體"/>
                <w:color w:val="000000"/>
                <w:sz w:val="26"/>
                <w:szCs w:val="26"/>
              </w:rPr>
            </w:pPr>
            <w:r w:rsidRPr="00151C73">
              <w:rPr>
                <w:rFonts w:eastAsia="標楷體" w:hint="eastAsia"/>
                <w:color w:val="000000"/>
                <w:sz w:val="26"/>
                <w:szCs w:val="26"/>
              </w:rPr>
              <w:t>興南客運</w:t>
            </w:r>
          </w:p>
        </w:tc>
        <w:tc>
          <w:tcPr>
            <w:tcW w:w="3128" w:type="dxa"/>
            <w:hideMark/>
          </w:tcPr>
          <w:p w14:paraId="4F8181A7" w14:textId="77777777" w:rsidR="0094403C" w:rsidRPr="00151C73" w:rsidRDefault="0094403C" w:rsidP="008E0C56">
            <w:pPr>
              <w:spacing w:line="3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標楷體"/>
                <w:color w:val="000000"/>
                <w:sz w:val="26"/>
                <w:szCs w:val="26"/>
              </w:rPr>
            </w:pPr>
            <w:r w:rsidRPr="00151C73">
              <w:rPr>
                <w:rFonts w:eastAsia="標楷體" w:hint="eastAsia"/>
                <w:color w:val="000000"/>
                <w:sz w:val="26"/>
                <w:szCs w:val="26"/>
              </w:rPr>
              <w:t>藍幹線</w:t>
            </w:r>
            <w:r w:rsidRPr="00151C73">
              <w:rPr>
                <w:rFonts w:eastAsia="標楷體" w:hint="eastAsia"/>
                <w:color w:val="000000"/>
                <w:sz w:val="26"/>
                <w:szCs w:val="26"/>
              </w:rPr>
              <w:t>(</w:t>
            </w:r>
            <w:r w:rsidRPr="00151C73">
              <w:rPr>
                <w:rFonts w:eastAsia="標楷體" w:hint="eastAsia"/>
                <w:color w:val="000000"/>
                <w:sz w:val="26"/>
                <w:szCs w:val="26"/>
              </w:rPr>
              <w:t>安工區</w:t>
            </w:r>
            <w:r w:rsidRPr="00151C73">
              <w:rPr>
                <w:rFonts w:eastAsia="標楷體" w:hint="eastAsia"/>
                <w:color w:val="000000"/>
                <w:sz w:val="26"/>
                <w:szCs w:val="26"/>
              </w:rPr>
              <w:t>-</w:t>
            </w:r>
            <w:r w:rsidRPr="00151C73">
              <w:rPr>
                <w:rFonts w:eastAsia="標楷體" w:hint="eastAsia"/>
                <w:color w:val="000000"/>
                <w:sz w:val="26"/>
                <w:szCs w:val="26"/>
              </w:rPr>
              <w:t>佳里</w:t>
            </w:r>
            <w:r w:rsidRPr="00151C73">
              <w:rPr>
                <w:rFonts w:eastAsia="標楷體" w:hint="eastAsia"/>
                <w:color w:val="000000"/>
                <w:sz w:val="26"/>
                <w:szCs w:val="26"/>
              </w:rPr>
              <w:t>)</w:t>
            </w:r>
          </w:p>
        </w:tc>
        <w:tc>
          <w:tcPr>
            <w:tcW w:w="1591" w:type="dxa"/>
            <w:hideMark/>
          </w:tcPr>
          <w:p w14:paraId="3657B26B" w14:textId="77777777" w:rsidR="0094403C" w:rsidRPr="00151C73" w:rsidRDefault="0094403C" w:rsidP="008E0C56">
            <w:pPr>
              <w:spacing w:line="3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標楷體"/>
                <w:color w:val="000000"/>
                <w:sz w:val="26"/>
                <w:szCs w:val="26"/>
              </w:rPr>
            </w:pPr>
            <w:r w:rsidRPr="00151C73">
              <w:rPr>
                <w:rFonts w:eastAsia="標楷體" w:hint="eastAsia"/>
                <w:color w:val="000000"/>
                <w:sz w:val="26"/>
                <w:szCs w:val="26"/>
              </w:rPr>
              <w:t>和</w:t>
            </w:r>
            <w:r w:rsidRPr="00151C73">
              <w:rPr>
                <w:rFonts w:eastAsia="標楷體" w:hint="eastAsia"/>
                <w:color w:val="000000"/>
                <w:sz w:val="26"/>
                <w:szCs w:val="26"/>
              </w:rPr>
              <w:t xml:space="preserve">    </w:t>
            </w:r>
            <w:r w:rsidRPr="00151C73">
              <w:rPr>
                <w:rFonts w:eastAsia="標楷體" w:hint="eastAsia"/>
                <w:color w:val="000000"/>
                <w:sz w:val="26"/>
                <w:szCs w:val="26"/>
              </w:rPr>
              <w:t>順</w:t>
            </w:r>
          </w:p>
        </w:tc>
        <w:tc>
          <w:tcPr>
            <w:tcW w:w="4363" w:type="dxa"/>
            <w:hideMark/>
          </w:tcPr>
          <w:p w14:paraId="5D64890A" w14:textId="77777777" w:rsidR="0094403C" w:rsidRPr="00151C73" w:rsidRDefault="0094403C" w:rsidP="008E0C56">
            <w:pPr>
              <w:spacing w:line="3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標楷體"/>
                <w:color w:val="000000"/>
                <w:sz w:val="26"/>
                <w:szCs w:val="26"/>
              </w:rPr>
            </w:pPr>
            <w:r w:rsidRPr="00151C73">
              <w:rPr>
                <w:rFonts w:eastAsia="標楷體" w:hint="eastAsia"/>
                <w:color w:val="000000"/>
                <w:sz w:val="26"/>
                <w:szCs w:val="26"/>
              </w:rPr>
              <w:t>500</w:t>
            </w:r>
            <w:r w:rsidRPr="00151C73">
              <w:rPr>
                <w:rFonts w:eastAsia="標楷體" w:hint="eastAsia"/>
                <w:color w:val="000000"/>
                <w:sz w:val="26"/>
                <w:szCs w:val="26"/>
              </w:rPr>
              <w:t>公尺步行約</w:t>
            </w:r>
            <w:r w:rsidRPr="00151C73">
              <w:rPr>
                <w:rFonts w:eastAsia="標楷體" w:hint="eastAsia"/>
                <w:color w:val="000000"/>
                <w:sz w:val="26"/>
                <w:szCs w:val="26"/>
              </w:rPr>
              <w:t>5~10</w:t>
            </w:r>
            <w:r w:rsidRPr="00151C73">
              <w:rPr>
                <w:rFonts w:eastAsia="標楷體" w:hint="eastAsia"/>
                <w:color w:val="000000"/>
                <w:sz w:val="26"/>
                <w:szCs w:val="26"/>
              </w:rPr>
              <w:t>分鐘</w:t>
            </w:r>
          </w:p>
        </w:tc>
      </w:tr>
      <w:tr w:rsidR="0094403C" w:rsidRPr="00151C73" w14:paraId="108DDE74" w14:textId="77777777" w:rsidTr="00ED2F8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45" w:type="dxa"/>
            <w:vMerge/>
            <w:hideMark/>
          </w:tcPr>
          <w:p w14:paraId="53F92121" w14:textId="77777777" w:rsidR="0094403C" w:rsidRPr="00151C73" w:rsidRDefault="0094403C" w:rsidP="008E0C56">
            <w:pPr>
              <w:spacing w:line="300" w:lineRule="exact"/>
              <w:ind w:left="482"/>
              <w:jc w:val="both"/>
              <w:rPr>
                <w:rFonts w:eastAsia="標楷體"/>
                <w:color w:val="000000"/>
                <w:sz w:val="26"/>
                <w:szCs w:val="26"/>
              </w:rPr>
            </w:pPr>
          </w:p>
        </w:tc>
        <w:tc>
          <w:tcPr>
            <w:tcW w:w="3128" w:type="dxa"/>
            <w:hideMark/>
          </w:tcPr>
          <w:p w14:paraId="1778D139" w14:textId="77777777" w:rsidR="0094403C" w:rsidRPr="00151C73" w:rsidRDefault="0094403C" w:rsidP="008E0C56">
            <w:pPr>
              <w:spacing w:line="3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標楷體"/>
                <w:color w:val="000000"/>
                <w:sz w:val="26"/>
                <w:szCs w:val="26"/>
              </w:rPr>
            </w:pPr>
            <w:r w:rsidRPr="00151C73">
              <w:rPr>
                <w:rFonts w:eastAsia="標楷體" w:hint="eastAsia"/>
                <w:color w:val="000000"/>
                <w:sz w:val="26"/>
                <w:szCs w:val="26"/>
              </w:rPr>
              <w:t>橘</w:t>
            </w:r>
            <w:r w:rsidRPr="00151C73">
              <w:rPr>
                <w:rFonts w:eastAsia="標楷體" w:hint="eastAsia"/>
                <w:color w:val="000000"/>
                <w:sz w:val="26"/>
                <w:szCs w:val="26"/>
              </w:rPr>
              <w:t>3</w:t>
            </w:r>
            <w:r w:rsidRPr="00151C73">
              <w:rPr>
                <w:rFonts w:eastAsia="標楷體" w:hint="eastAsia"/>
                <w:color w:val="000000"/>
                <w:sz w:val="26"/>
                <w:szCs w:val="26"/>
              </w:rPr>
              <w:t>線</w:t>
            </w:r>
            <w:r w:rsidRPr="00151C73">
              <w:rPr>
                <w:rFonts w:eastAsia="標楷體" w:hint="eastAsia"/>
                <w:color w:val="000000"/>
                <w:sz w:val="26"/>
                <w:szCs w:val="26"/>
              </w:rPr>
              <w:t>(</w:t>
            </w:r>
            <w:r w:rsidRPr="00151C73">
              <w:rPr>
                <w:rFonts w:eastAsia="標楷體" w:hint="eastAsia"/>
                <w:color w:val="000000"/>
                <w:sz w:val="26"/>
                <w:szCs w:val="26"/>
              </w:rPr>
              <w:t>善化火車站</w:t>
            </w:r>
            <w:r w:rsidRPr="00151C73">
              <w:rPr>
                <w:rFonts w:eastAsia="標楷體" w:hint="eastAsia"/>
                <w:color w:val="000000"/>
                <w:sz w:val="26"/>
                <w:szCs w:val="26"/>
              </w:rPr>
              <w:t>-</w:t>
            </w:r>
            <w:r w:rsidRPr="00151C73">
              <w:rPr>
                <w:rFonts w:eastAsia="標楷體" w:hint="eastAsia"/>
                <w:color w:val="000000"/>
                <w:sz w:val="26"/>
                <w:szCs w:val="26"/>
              </w:rPr>
              <w:t>和順</w:t>
            </w:r>
            <w:r w:rsidRPr="00151C73">
              <w:rPr>
                <w:rFonts w:eastAsia="標楷體" w:hint="eastAsia"/>
                <w:color w:val="000000"/>
                <w:sz w:val="26"/>
                <w:szCs w:val="26"/>
              </w:rPr>
              <w:t>)</w:t>
            </w:r>
          </w:p>
        </w:tc>
        <w:tc>
          <w:tcPr>
            <w:tcW w:w="1591" w:type="dxa"/>
            <w:hideMark/>
          </w:tcPr>
          <w:p w14:paraId="10FF3035" w14:textId="77777777" w:rsidR="0094403C" w:rsidRPr="00151C73" w:rsidRDefault="0094403C" w:rsidP="008E0C56">
            <w:pPr>
              <w:spacing w:line="3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標楷體"/>
                <w:color w:val="000000"/>
                <w:sz w:val="26"/>
                <w:szCs w:val="26"/>
              </w:rPr>
            </w:pPr>
            <w:r w:rsidRPr="00151C73">
              <w:rPr>
                <w:rFonts w:eastAsia="標楷體" w:hint="eastAsia"/>
                <w:color w:val="000000"/>
                <w:sz w:val="26"/>
                <w:szCs w:val="26"/>
              </w:rPr>
              <w:t>安南醫院</w:t>
            </w:r>
          </w:p>
        </w:tc>
        <w:tc>
          <w:tcPr>
            <w:tcW w:w="4363" w:type="dxa"/>
            <w:hideMark/>
          </w:tcPr>
          <w:p w14:paraId="28E91315" w14:textId="77777777" w:rsidR="0094403C" w:rsidRPr="00151C73" w:rsidRDefault="0094403C" w:rsidP="008E0C56">
            <w:pPr>
              <w:spacing w:line="3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標楷體"/>
                <w:color w:val="000000"/>
                <w:sz w:val="26"/>
                <w:szCs w:val="26"/>
              </w:rPr>
            </w:pPr>
            <w:r w:rsidRPr="00151C73">
              <w:rPr>
                <w:rFonts w:eastAsia="標楷體" w:hint="eastAsia"/>
                <w:color w:val="000000"/>
                <w:sz w:val="26"/>
                <w:szCs w:val="26"/>
              </w:rPr>
              <w:t>安南醫院室內候車</w:t>
            </w:r>
          </w:p>
        </w:tc>
      </w:tr>
      <w:tr w:rsidR="0094403C" w:rsidRPr="00151C73" w14:paraId="40CC7B1C" w14:textId="77777777" w:rsidTr="00ED2F8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45" w:type="dxa"/>
            <w:vMerge/>
            <w:hideMark/>
          </w:tcPr>
          <w:p w14:paraId="2D9BC91B" w14:textId="77777777" w:rsidR="0094403C" w:rsidRPr="00151C73" w:rsidRDefault="0094403C" w:rsidP="008E0C56">
            <w:pPr>
              <w:spacing w:line="300" w:lineRule="exact"/>
              <w:ind w:left="482"/>
              <w:jc w:val="both"/>
              <w:rPr>
                <w:rFonts w:eastAsia="標楷體"/>
                <w:color w:val="000000"/>
                <w:sz w:val="26"/>
                <w:szCs w:val="26"/>
              </w:rPr>
            </w:pPr>
          </w:p>
        </w:tc>
        <w:tc>
          <w:tcPr>
            <w:tcW w:w="3128" w:type="dxa"/>
            <w:hideMark/>
          </w:tcPr>
          <w:p w14:paraId="4C7ED6CB" w14:textId="77777777" w:rsidR="0094403C" w:rsidRPr="00151C73" w:rsidRDefault="0094403C" w:rsidP="008E0C56">
            <w:pPr>
              <w:spacing w:line="3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標楷體"/>
                <w:color w:val="000000"/>
                <w:sz w:val="26"/>
                <w:szCs w:val="26"/>
              </w:rPr>
            </w:pPr>
            <w:r w:rsidRPr="00151C73">
              <w:rPr>
                <w:rFonts w:eastAsia="標楷體" w:hint="eastAsia"/>
                <w:color w:val="000000"/>
                <w:sz w:val="26"/>
                <w:szCs w:val="26"/>
              </w:rPr>
              <w:t>橘</w:t>
            </w:r>
            <w:r w:rsidRPr="00151C73">
              <w:rPr>
                <w:rFonts w:eastAsia="標楷體" w:hint="eastAsia"/>
                <w:color w:val="000000"/>
                <w:sz w:val="26"/>
                <w:szCs w:val="26"/>
              </w:rPr>
              <w:t>11</w:t>
            </w:r>
            <w:r w:rsidRPr="00151C73">
              <w:rPr>
                <w:rFonts w:eastAsia="標楷體" w:hint="eastAsia"/>
                <w:color w:val="000000"/>
                <w:sz w:val="26"/>
                <w:szCs w:val="26"/>
              </w:rPr>
              <w:t>線</w:t>
            </w:r>
            <w:r w:rsidRPr="00151C73">
              <w:rPr>
                <w:rFonts w:eastAsia="標楷體" w:hint="eastAsia"/>
                <w:color w:val="000000"/>
                <w:sz w:val="26"/>
                <w:szCs w:val="26"/>
              </w:rPr>
              <w:t>(</w:t>
            </w:r>
            <w:r w:rsidRPr="00151C73">
              <w:rPr>
                <w:rFonts w:eastAsia="標楷體" w:hint="eastAsia"/>
                <w:color w:val="000000"/>
                <w:sz w:val="26"/>
                <w:szCs w:val="26"/>
              </w:rPr>
              <w:t>下營</w:t>
            </w:r>
            <w:r w:rsidRPr="00151C73">
              <w:rPr>
                <w:rFonts w:eastAsia="標楷體" w:hint="eastAsia"/>
                <w:color w:val="000000"/>
                <w:sz w:val="26"/>
                <w:szCs w:val="26"/>
              </w:rPr>
              <w:t>-</w:t>
            </w:r>
            <w:r w:rsidRPr="00151C73">
              <w:rPr>
                <w:rFonts w:eastAsia="標楷體" w:hint="eastAsia"/>
                <w:color w:val="000000"/>
                <w:sz w:val="26"/>
                <w:szCs w:val="26"/>
              </w:rPr>
              <w:t>麻豆</w:t>
            </w:r>
            <w:r w:rsidRPr="00151C73">
              <w:rPr>
                <w:rFonts w:eastAsia="標楷體" w:hint="eastAsia"/>
                <w:color w:val="000000"/>
                <w:sz w:val="26"/>
                <w:szCs w:val="26"/>
              </w:rPr>
              <w:t>-</w:t>
            </w:r>
            <w:r w:rsidRPr="00151C73">
              <w:rPr>
                <w:rFonts w:eastAsia="標楷體" w:hint="eastAsia"/>
                <w:color w:val="000000"/>
                <w:sz w:val="26"/>
                <w:szCs w:val="26"/>
              </w:rPr>
              <w:t>西港</w:t>
            </w:r>
            <w:r w:rsidRPr="00151C73">
              <w:rPr>
                <w:rFonts w:eastAsia="標楷體" w:hint="eastAsia"/>
                <w:color w:val="000000"/>
                <w:sz w:val="26"/>
                <w:szCs w:val="26"/>
              </w:rPr>
              <w:t>-</w:t>
            </w:r>
            <w:r w:rsidRPr="00151C73">
              <w:rPr>
                <w:rFonts w:eastAsia="標楷體" w:hint="eastAsia"/>
                <w:color w:val="000000"/>
                <w:sz w:val="26"/>
                <w:szCs w:val="26"/>
              </w:rPr>
              <w:t>和順</w:t>
            </w:r>
            <w:r w:rsidRPr="00151C73">
              <w:rPr>
                <w:rFonts w:eastAsia="標楷體" w:hint="eastAsia"/>
                <w:color w:val="000000"/>
                <w:sz w:val="26"/>
                <w:szCs w:val="26"/>
              </w:rPr>
              <w:t>)</w:t>
            </w:r>
          </w:p>
        </w:tc>
        <w:tc>
          <w:tcPr>
            <w:tcW w:w="1591" w:type="dxa"/>
            <w:hideMark/>
          </w:tcPr>
          <w:p w14:paraId="3902F640" w14:textId="77777777" w:rsidR="0094403C" w:rsidRPr="00151C73" w:rsidRDefault="0094403C" w:rsidP="008E0C56">
            <w:pPr>
              <w:spacing w:line="3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標楷體"/>
                <w:color w:val="000000"/>
                <w:sz w:val="26"/>
                <w:szCs w:val="26"/>
              </w:rPr>
            </w:pPr>
            <w:r w:rsidRPr="00151C73">
              <w:rPr>
                <w:rFonts w:eastAsia="標楷體" w:hint="eastAsia"/>
                <w:color w:val="000000"/>
                <w:sz w:val="26"/>
                <w:szCs w:val="26"/>
              </w:rPr>
              <w:t>安南醫院</w:t>
            </w:r>
          </w:p>
        </w:tc>
        <w:tc>
          <w:tcPr>
            <w:tcW w:w="4363" w:type="dxa"/>
            <w:hideMark/>
          </w:tcPr>
          <w:p w14:paraId="41ADBA2F" w14:textId="77777777" w:rsidR="0094403C" w:rsidRPr="00151C73" w:rsidRDefault="0094403C" w:rsidP="008E0C56">
            <w:pPr>
              <w:spacing w:line="3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標楷體"/>
                <w:color w:val="000000"/>
                <w:sz w:val="26"/>
                <w:szCs w:val="26"/>
              </w:rPr>
            </w:pPr>
            <w:r w:rsidRPr="00151C73">
              <w:rPr>
                <w:rFonts w:eastAsia="標楷體" w:hint="eastAsia"/>
                <w:color w:val="000000"/>
                <w:sz w:val="26"/>
                <w:szCs w:val="26"/>
              </w:rPr>
              <w:t>安南醫院室內候車</w:t>
            </w:r>
          </w:p>
        </w:tc>
      </w:tr>
      <w:tr w:rsidR="0094403C" w:rsidRPr="00151C73" w14:paraId="4FD11DF3" w14:textId="77777777" w:rsidTr="00ED2F8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45" w:type="dxa"/>
            <w:hideMark/>
          </w:tcPr>
          <w:p w14:paraId="7F9BB96F" w14:textId="77777777" w:rsidR="0094403C" w:rsidRPr="00151C73" w:rsidRDefault="0094403C" w:rsidP="008E0C56">
            <w:pPr>
              <w:spacing w:line="300" w:lineRule="exact"/>
              <w:jc w:val="both"/>
              <w:rPr>
                <w:rFonts w:eastAsia="標楷體"/>
                <w:color w:val="000000"/>
                <w:sz w:val="26"/>
                <w:szCs w:val="26"/>
              </w:rPr>
            </w:pPr>
            <w:r w:rsidRPr="00151C73">
              <w:rPr>
                <w:rFonts w:eastAsia="標楷體" w:hint="eastAsia"/>
                <w:color w:val="000000"/>
                <w:sz w:val="26"/>
                <w:szCs w:val="26"/>
              </w:rPr>
              <w:t>臺南火車站</w:t>
            </w:r>
          </w:p>
        </w:tc>
        <w:tc>
          <w:tcPr>
            <w:tcW w:w="3128" w:type="dxa"/>
            <w:hideMark/>
          </w:tcPr>
          <w:p w14:paraId="1425D67B" w14:textId="77777777" w:rsidR="0094403C" w:rsidRPr="00151C73" w:rsidRDefault="0094403C" w:rsidP="008E0C56">
            <w:pPr>
              <w:spacing w:line="300" w:lineRule="exact"/>
              <w:ind w:left="482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標楷體"/>
                <w:color w:val="000000"/>
                <w:sz w:val="26"/>
                <w:szCs w:val="26"/>
              </w:rPr>
            </w:pPr>
            <w:r w:rsidRPr="00151C73">
              <w:rPr>
                <w:rFonts w:eastAsia="標楷體" w:hint="eastAsia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591" w:type="dxa"/>
            <w:hideMark/>
          </w:tcPr>
          <w:p w14:paraId="0AA1E99B" w14:textId="77777777" w:rsidR="0094403C" w:rsidRPr="00151C73" w:rsidRDefault="0094403C" w:rsidP="008E0C56">
            <w:pPr>
              <w:spacing w:line="3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標楷體"/>
                <w:color w:val="000000"/>
                <w:sz w:val="26"/>
                <w:szCs w:val="26"/>
              </w:rPr>
            </w:pPr>
            <w:r w:rsidRPr="00151C73">
              <w:rPr>
                <w:rFonts w:eastAsia="標楷體" w:hint="eastAsia"/>
                <w:color w:val="000000"/>
                <w:sz w:val="26"/>
                <w:szCs w:val="26"/>
              </w:rPr>
              <w:t>臺南市東區北門路二段</w:t>
            </w:r>
            <w:r w:rsidRPr="00151C73">
              <w:rPr>
                <w:rFonts w:eastAsia="標楷體" w:hint="eastAsia"/>
                <w:color w:val="000000"/>
                <w:sz w:val="26"/>
                <w:szCs w:val="26"/>
              </w:rPr>
              <w:t>4</w:t>
            </w:r>
            <w:r w:rsidRPr="00151C73">
              <w:rPr>
                <w:rFonts w:eastAsia="標楷體" w:hint="eastAsia"/>
                <w:color w:val="000000"/>
                <w:sz w:val="26"/>
                <w:szCs w:val="26"/>
              </w:rPr>
              <w:t>號</w:t>
            </w:r>
          </w:p>
        </w:tc>
        <w:tc>
          <w:tcPr>
            <w:tcW w:w="4363" w:type="dxa"/>
            <w:hideMark/>
          </w:tcPr>
          <w:p w14:paraId="008B8647" w14:textId="77777777" w:rsidR="0094403C" w:rsidRPr="00151C73" w:rsidRDefault="0094403C" w:rsidP="008E0C56">
            <w:pPr>
              <w:spacing w:line="3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標楷體"/>
                <w:color w:val="000000"/>
                <w:sz w:val="26"/>
                <w:szCs w:val="26"/>
              </w:rPr>
            </w:pPr>
            <w:r w:rsidRPr="00151C73">
              <w:rPr>
                <w:rFonts w:eastAsia="標楷體" w:hint="eastAsia"/>
                <w:color w:val="000000"/>
                <w:sz w:val="26"/>
                <w:szCs w:val="26"/>
              </w:rPr>
              <w:t>★火車站轉搭社區接駁車</w:t>
            </w:r>
            <w:r w:rsidRPr="00151C73">
              <w:rPr>
                <w:rFonts w:eastAsia="標楷體" w:hint="eastAsia"/>
                <w:color w:val="000000"/>
                <w:sz w:val="26"/>
                <w:szCs w:val="26"/>
              </w:rPr>
              <w:t>(</w:t>
            </w:r>
            <w:r w:rsidRPr="00151C73">
              <w:rPr>
                <w:rFonts w:eastAsia="標楷體" w:hint="eastAsia"/>
                <w:color w:val="000000"/>
                <w:sz w:val="26"/>
                <w:szCs w:val="26"/>
              </w:rPr>
              <w:t>臺南火車站線</w:t>
            </w:r>
            <w:r w:rsidRPr="00151C73">
              <w:rPr>
                <w:rFonts w:eastAsia="標楷體" w:hint="eastAsia"/>
                <w:color w:val="000000"/>
                <w:sz w:val="26"/>
                <w:szCs w:val="26"/>
              </w:rPr>
              <w:t>)</w:t>
            </w:r>
            <w:r w:rsidRPr="00151C73">
              <w:rPr>
                <w:rFonts w:eastAsia="標楷體" w:hint="eastAsia"/>
                <w:color w:val="000000"/>
                <w:sz w:val="26"/>
                <w:szCs w:val="26"/>
              </w:rPr>
              <w:t>或公車來院</w:t>
            </w:r>
          </w:p>
          <w:p w14:paraId="03AAF04B" w14:textId="77777777" w:rsidR="0094403C" w:rsidRPr="00151C73" w:rsidRDefault="0094403C" w:rsidP="008E0C56">
            <w:pPr>
              <w:spacing w:line="3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標楷體"/>
                <w:color w:val="000000"/>
                <w:sz w:val="26"/>
                <w:szCs w:val="26"/>
              </w:rPr>
            </w:pPr>
            <w:r w:rsidRPr="00151C73">
              <w:rPr>
                <w:rFonts w:eastAsia="標楷體" w:hint="eastAsia"/>
                <w:color w:val="000000"/>
                <w:sz w:val="26"/>
                <w:szCs w:val="26"/>
              </w:rPr>
              <w:t>★開車至本院約</w:t>
            </w:r>
            <w:r w:rsidRPr="00151C73">
              <w:rPr>
                <w:rFonts w:eastAsia="標楷體" w:hint="eastAsia"/>
                <w:color w:val="000000"/>
                <w:sz w:val="26"/>
                <w:szCs w:val="26"/>
              </w:rPr>
              <w:t>40</w:t>
            </w:r>
            <w:r w:rsidRPr="00151C73">
              <w:rPr>
                <w:rFonts w:eastAsia="標楷體" w:hint="eastAsia"/>
                <w:color w:val="000000"/>
                <w:sz w:val="26"/>
                <w:szCs w:val="26"/>
              </w:rPr>
              <w:t>分鐘</w:t>
            </w:r>
          </w:p>
        </w:tc>
      </w:tr>
      <w:tr w:rsidR="0094403C" w:rsidRPr="00151C73" w14:paraId="79162BBF" w14:textId="77777777" w:rsidTr="00ED2F8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45" w:type="dxa"/>
            <w:hideMark/>
          </w:tcPr>
          <w:p w14:paraId="2476DB2A" w14:textId="77777777" w:rsidR="0094403C" w:rsidRPr="00151C73" w:rsidRDefault="0094403C" w:rsidP="008E0C56">
            <w:pPr>
              <w:spacing w:line="300" w:lineRule="exact"/>
              <w:jc w:val="both"/>
              <w:rPr>
                <w:rFonts w:eastAsia="標楷體"/>
                <w:color w:val="000000"/>
                <w:sz w:val="26"/>
                <w:szCs w:val="26"/>
              </w:rPr>
            </w:pPr>
            <w:r w:rsidRPr="00151C73">
              <w:rPr>
                <w:rFonts w:eastAsia="標楷體" w:hint="eastAsia"/>
                <w:color w:val="000000"/>
                <w:sz w:val="26"/>
                <w:szCs w:val="26"/>
              </w:rPr>
              <w:t>高鐵台南站</w:t>
            </w:r>
          </w:p>
        </w:tc>
        <w:tc>
          <w:tcPr>
            <w:tcW w:w="3128" w:type="dxa"/>
            <w:hideMark/>
          </w:tcPr>
          <w:p w14:paraId="7EC2935A" w14:textId="77777777" w:rsidR="0094403C" w:rsidRPr="00151C73" w:rsidRDefault="0094403C" w:rsidP="008E0C56">
            <w:pPr>
              <w:spacing w:line="300" w:lineRule="exact"/>
              <w:ind w:left="482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標楷體"/>
                <w:color w:val="000000"/>
                <w:sz w:val="26"/>
                <w:szCs w:val="26"/>
              </w:rPr>
            </w:pPr>
            <w:r w:rsidRPr="00151C73">
              <w:rPr>
                <w:rFonts w:eastAsia="標楷體" w:hint="eastAsia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591" w:type="dxa"/>
            <w:hideMark/>
          </w:tcPr>
          <w:p w14:paraId="099BCD46" w14:textId="77777777" w:rsidR="0094403C" w:rsidRPr="00151C73" w:rsidRDefault="0094403C" w:rsidP="008E0C56">
            <w:pPr>
              <w:spacing w:line="3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標楷體"/>
                <w:color w:val="000000"/>
                <w:sz w:val="26"/>
                <w:szCs w:val="26"/>
              </w:rPr>
            </w:pPr>
            <w:r w:rsidRPr="00151C73">
              <w:rPr>
                <w:rFonts w:eastAsia="標楷體" w:hint="eastAsia"/>
                <w:color w:val="000000"/>
                <w:sz w:val="26"/>
                <w:szCs w:val="26"/>
              </w:rPr>
              <w:t>臺南市歸仁區歸仁大道</w:t>
            </w:r>
            <w:r w:rsidRPr="00151C73">
              <w:rPr>
                <w:rFonts w:eastAsia="標楷體" w:hint="eastAsia"/>
                <w:color w:val="000000"/>
                <w:sz w:val="26"/>
                <w:szCs w:val="26"/>
              </w:rPr>
              <w:t>100</w:t>
            </w:r>
            <w:r w:rsidRPr="00151C73">
              <w:rPr>
                <w:rFonts w:eastAsia="標楷體" w:hint="eastAsia"/>
                <w:color w:val="000000"/>
                <w:sz w:val="26"/>
                <w:szCs w:val="26"/>
              </w:rPr>
              <w:t>號</w:t>
            </w:r>
          </w:p>
        </w:tc>
        <w:tc>
          <w:tcPr>
            <w:tcW w:w="4363" w:type="dxa"/>
            <w:hideMark/>
          </w:tcPr>
          <w:p w14:paraId="391EA75C" w14:textId="77777777" w:rsidR="0094403C" w:rsidRPr="00151C73" w:rsidRDefault="0094403C" w:rsidP="008E0C56">
            <w:pPr>
              <w:spacing w:line="3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標楷體"/>
                <w:color w:val="000000"/>
                <w:sz w:val="26"/>
                <w:szCs w:val="26"/>
              </w:rPr>
            </w:pPr>
            <w:r w:rsidRPr="00151C73">
              <w:rPr>
                <w:rFonts w:eastAsia="標楷體" w:hint="eastAsia"/>
                <w:color w:val="000000"/>
                <w:sz w:val="26"/>
                <w:szCs w:val="26"/>
              </w:rPr>
              <w:t>★搭乘高鐵快捷公車</w:t>
            </w:r>
            <w:r w:rsidRPr="00151C73">
              <w:rPr>
                <w:rFonts w:eastAsia="標楷體" w:hint="eastAsia"/>
                <w:color w:val="000000"/>
                <w:sz w:val="26"/>
                <w:szCs w:val="26"/>
              </w:rPr>
              <w:t>(</w:t>
            </w:r>
            <w:r w:rsidRPr="00151C73">
              <w:rPr>
                <w:rFonts w:eastAsia="標楷體" w:hint="eastAsia"/>
                <w:color w:val="000000"/>
                <w:sz w:val="26"/>
                <w:szCs w:val="26"/>
              </w:rPr>
              <w:t>奇美醫院線</w:t>
            </w:r>
            <w:r w:rsidRPr="00151C73">
              <w:rPr>
                <w:rFonts w:eastAsia="標楷體" w:hint="eastAsia"/>
                <w:color w:val="000000"/>
                <w:sz w:val="26"/>
                <w:szCs w:val="26"/>
              </w:rPr>
              <w:t>)</w:t>
            </w:r>
            <w:r w:rsidRPr="00151C73">
              <w:rPr>
                <w:rFonts w:eastAsia="標楷體" w:hint="eastAsia"/>
                <w:color w:val="000000"/>
                <w:sz w:val="26"/>
                <w:szCs w:val="26"/>
              </w:rPr>
              <w:t>鹽行站轉搭</w:t>
            </w:r>
            <w:r w:rsidRPr="00151C73">
              <w:rPr>
                <w:rFonts w:eastAsia="標楷體" w:hint="eastAsia"/>
                <w:color w:val="000000"/>
                <w:sz w:val="26"/>
                <w:szCs w:val="26"/>
              </w:rPr>
              <w:t>20</w:t>
            </w:r>
            <w:r w:rsidRPr="00151C73">
              <w:rPr>
                <w:rFonts w:eastAsia="標楷體" w:hint="eastAsia"/>
                <w:color w:val="000000"/>
                <w:sz w:val="26"/>
                <w:szCs w:val="26"/>
              </w:rPr>
              <w:t>號公車來院</w:t>
            </w:r>
          </w:p>
          <w:p w14:paraId="68073F59" w14:textId="77777777" w:rsidR="0094403C" w:rsidRPr="00151C73" w:rsidRDefault="0094403C" w:rsidP="008E0C56">
            <w:pPr>
              <w:spacing w:line="3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標楷體"/>
                <w:color w:val="000000"/>
                <w:sz w:val="26"/>
                <w:szCs w:val="26"/>
              </w:rPr>
            </w:pPr>
            <w:r w:rsidRPr="00151C73">
              <w:rPr>
                <w:rFonts w:eastAsia="標楷體" w:hint="eastAsia"/>
                <w:color w:val="000000"/>
                <w:sz w:val="26"/>
                <w:szCs w:val="26"/>
              </w:rPr>
              <w:t>★開車至本院約</w:t>
            </w:r>
            <w:r w:rsidRPr="00151C73">
              <w:rPr>
                <w:rFonts w:eastAsia="標楷體" w:hint="eastAsia"/>
                <w:color w:val="000000"/>
                <w:sz w:val="26"/>
                <w:szCs w:val="26"/>
              </w:rPr>
              <w:t>30</w:t>
            </w:r>
            <w:r w:rsidRPr="00151C73">
              <w:rPr>
                <w:rFonts w:eastAsia="標楷體" w:hint="eastAsia"/>
                <w:color w:val="000000"/>
                <w:sz w:val="26"/>
                <w:szCs w:val="26"/>
              </w:rPr>
              <w:t>分鐘</w:t>
            </w:r>
          </w:p>
        </w:tc>
      </w:tr>
      <w:tr w:rsidR="0094403C" w:rsidRPr="00151C73" w14:paraId="53316E6E" w14:textId="77777777" w:rsidTr="00ED2F8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45" w:type="dxa"/>
            <w:vMerge w:val="restart"/>
            <w:hideMark/>
          </w:tcPr>
          <w:p w14:paraId="6299263C" w14:textId="77777777" w:rsidR="0094403C" w:rsidRPr="00151C73" w:rsidRDefault="0094403C" w:rsidP="008E0C56">
            <w:pPr>
              <w:spacing w:line="300" w:lineRule="exact"/>
              <w:jc w:val="both"/>
              <w:rPr>
                <w:rFonts w:eastAsia="標楷體"/>
                <w:color w:val="000000"/>
                <w:sz w:val="26"/>
                <w:szCs w:val="26"/>
              </w:rPr>
            </w:pPr>
            <w:r w:rsidRPr="00151C73">
              <w:rPr>
                <w:rFonts w:eastAsia="標楷體" w:hint="eastAsia"/>
                <w:color w:val="000000"/>
                <w:sz w:val="26"/>
                <w:szCs w:val="26"/>
              </w:rPr>
              <w:t>開車</w:t>
            </w:r>
          </w:p>
        </w:tc>
        <w:tc>
          <w:tcPr>
            <w:tcW w:w="3128" w:type="dxa"/>
            <w:hideMark/>
          </w:tcPr>
          <w:p w14:paraId="285CC2B6" w14:textId="77777777" w:rsidR="0094403C" w:rsidRPr="00151C73" w:rsidRDefault="0094403C" w:rsidP="008E0C56">
            <w:pPr>
              <w:spacing w:line="3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標楷體"/>
                <w:color w:val="000000"/>
                <w:sz w:val="26"/>
                <w:szCs w:val="26"/>
              </w:rPr>
            </w:pPr>
            <w:r w:rsidRPr="00151C73">
              <w:rPr>
                <w:rFonts w:eastAsia="標楷體" w:hint="eastAsia"/>
                <w:color w:val="000000"/>
                <w:sz w:val="26"/>
                <w:szCs w:val="26"/>
              </w:rPr>
              <w:t>中山高速公路</w:t>
            </w:r>
          </w:p>
        </w:tc>
        <w:tc>
          <w:tcPr>
            <w:tcW w:w="5954" w:type="dxa"/>
            <w:gridSpan w:val="2"/>
            <w:hideMark/>
          </w:tcPr>
          <w:p w14:paraId="09A67DB6" w14:textId="77777777" w:rsidR="0094403C" w:rsidRPr="00151C73" w:rsidRDefault="0094403C" w:rsidP="008E0C56">
            <w:pPr>
              <w:spacing w:line="3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標楷體"/>
                <w:color w:val="000000"/>
                <w:sz w:val="26"/>
                <w:szCs w:val="26"/>
              </w:rPr>
            </w:pPr>
            <w:r w:rsidRPr="00151C73">
              <w:rPr>
                <w:rFonts w:eastAsia="標楷體" w:hint="eastAsia"/>
                <w:color w:val="000000"/>
                <w:sz w:val="26"/>
                <w:szCs w:val="26"/>
              </w:rPr>
              <w:t>永康交流道</w:t>
            </w:r>
            <w:r w:rsidRPr="00151C73">
              <w:rPr>
                <w:rFonts w:eastAsia="標楷體" w:hint="eastAsia"/>
                <w:color w:val="000000"/>
                <w:sz w:val="26"/>
                <w:szCs w:val="26"/>
              </w:rPr>
              <w:t>-</w:t>
            </w:r>
            <w:r w:rsidRPr="00151C73">
              <w:rPr>
                <w:rFonts w:eastAsia="標楷體" w:hint="eastAsia"/>
                <w:color w:val="000000"/>
                <w:sz w:val="26"/>
                <w:szCs w:val="26"/>
              </w:rPr>
              <w:t>中正北路</w:t>
            </w:r>
            <w:r w:rsidRPr="00151C73">
              <w:rPr>
                <w:rFonts w:eastAsia="標楷體" w:hint="eastAsia"/>
                <w:color w:val="000000"/>
                <w:sz w:val="26"/>
                <w:szCs w:val="26"/>
              </w:rPr>
              <w:t>(</w:t>
            </w:r>
            <w:r w:rsidRPr="00151C73">
              <w:rPr>
                <w:rFonts w:eastAsia="標楷體" w:hint="eastAsia"/>
                <w:color w:val="000000"/>
                <w:sz w:val="26"/>
                <w:szCs w:val="26"/>
              </w:rPr>
              <w:t>台</w:t>
            </w:r>
            <w:r w:rsidRPr="00151C73">
              <w:rPr>
                <w:rFonts w:eastAsia="標楷體" w:hint="eastAsia"/>
                <w:color w:val="000000"/>
                <w:sz w:val="26"/>
                <w:szCs w:val="26"/>
              </w:rPr>
              <w:t>1</w:t>
            </w:r>
            <w:r w:rsidRPr="00151C73">
              <w:rPr>
                <w:rFonts w:eastAsia="標楷體" w:hint="eastAsia"/>
                <w:color w:val="000000"/>
                <w:sz w:val="26"/>
                <w:szCs w:val="26"/>
              </w:rPr>
              <w:t>線</w:t>
            </w:r>
            <w:r w:rsidRPr="00151C73">
              <w:rPr>
                <w:rFonts w:eastAsia="標楷體" w:hint="eastAsia"/>
                <w:color w:val="000000"/>
                <w:sz w:val="26"/>
                <w:szCs w:val="26"/>
              </w:rPr>
              <w:t>)-</w:t>
            </w:r>
            <w:r w:rsidRPr="00151C73">
              <w:rPr>
                <w:rFonts w:eastAsia="標楷體" w:hint="eastAsia"/>
                <w:color w:val="000000"/>
                <w:sz w:val="26"/>
                <w:szCs w:val="26"/>
              </w:rPr>
              <w:t>永安路</w:t>
            </w:r>
            <w:r w:rsidRPr="00151C73">
              <w:rPr>
                <w:rFonts w:eastAsia="標楷體" w:hint="eastAsia"/>
                <w:color w:val="000000"/>
                <w:sz w:val="26"/>
                <w:szCs w:val="26"/>
              </w:rPr>
              <w:t>-</w:t>
            </w:r>
            <w:r w:rsidRPr="00151C73">
              <w:rPr>
                <w:rFonts w:eastAsia="標楷體" w:hint="eastAsia"/>
                <w:color w:val="000000"/>
                <w:sz w:val="26"/>
                <w:szCs w:val="26"/>
              </w:rPr>
              <w:t>長和路一段</w:t>
            </w:r>
            <w:r w:rsidRPr="00151C73">
              <w:rPr>
                <w:rFonts w:eastAsia="標楷體" w:hint="eastAsia"/>
                <w:color w:val="000000"/>
                <w:sz w:val="26"/>
                <w:szCs w:val="26"/>
              </w:rPr>
              <w:t>-</w:t>
            </w:r>
            <w:r w:rsidRPr="00151C73">
              <w:rPr>
                <w:rFonts w:eastAsia="標楷體" w:hint="eastAsia"/>
                <w:color w:val="000000"/>
                <w:sz w:val="26"/>
                <w:szCs w:val="26"/>
              </w:rPr>
              <w:lastRenderedPageBreak/>
              <w:t>長和路二段</w:t>
            </w:r>
          </w:p>
        </w:tc>
      </w:tr>
      <w:tr w:rsidR="0094403C" w:rsidRPr="00151C73" w14:paraId="6095E117" w14:textId="77777777" w:rsidTr="00ED2F8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45" w:type="dxa"/>
            <w:vMerge/>
            <w:hideMark/>
          </w:tcPr>
          <w:p w14:paraId="2A665E75" w14:textId="77777777" w:rsidR="0094403C" w:rsidRPr="00151C73" w:rsidRDefault="0094403C" w:rsidP="008E0C56">
            <w:pPr>
              <w:spacing w:line="300" w:lineRule="exact"/>
              <w:ind w:left="482"/>
              <w:jc w:val="both"/>
              <w:rPr>
                <w:rFonts w:eastAsia="標楷體"/>
                <w:color w:val="000000"/>
                <w:sz w:val="26"/>
                <w:szCs w:val="26"/>
              </w:rPr>
            </w:pPr>
          </w:p>
        </w:tc>
        <w:tc>
          <w:tcPr>
            <w:tcW w:w="3128" w:type="dxa"/>
            <w:hideMark/>
          </w:tcPr>
          <w:p w14:paraId="344288F2" w14:textId="77777777" w:rsidR="0094403C" w:rsidRPr="00151C73" w:rsidRDefault="0094403C" w:rsidP="008E0C56">
            <w:pPr>
              <w:spacing w:line="3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標楷體"/>
                <w:color w:val="000000"/>
                <w:sz w:val="26"/>
                <w:szCs w:val="26"/>
              </w:rPr>
            </w:pPr>
            <w:r w:rsidRPr="00151C73">
              <w:rPr>
                <w:rFonts w:eastAsia="標楷體" w:hint="eastAsia"/>
                <w:color w:val="000000"/>
                <w:sz w:val="26"/>
                <w:szCs w:val="26"/>
              </w:rPr>
              <w:t>第二高速公路</w:t>
            </w:r>
          </w:p>
        </w:tc>
        <w:tc>
          <w:tcPr>
            <w:tcW w:w="5954" w:type="dxa"/>
            <w:gridSpan w:val="2"/>
            <w:hideMark/>
          </w:tcPr>
          <w:p w14:paraId="778C689A" w14:textId="77777777" w:rsidR="0094403C" w:rsidRPr="00151C73" w:rsidRDefault="0094403C" w:rsidP="008E0C56">
            <w:pPr>
              <w:spacing w:line="3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標楷體"/>
                <w:color w:val="000000"/>
                <w:sz w:val="26"/>
                <w:szCs w:val="26"/>
              </w:rPr>
            </w:pPr>
            <w:r w:rsidRPr="00151C73">
              <w:rPr>
                <w:rFonts w:eastAsia="標楷體" w:hint="eastAsia"/>
                <w:color w:val="000000"/>
                <w:sz w:val="26"/>
                <w:szCs w:val="26"/>
              </w:rPr>
              <w:t>轉國道</w:t>
            </w:r>
            <w:r w:rsidRPr="00151C73">
              <w:rPr>
                <w:rFonts w:eastAsia="標楷體" w:hint="eastAsia"/>
                <w:color w:val="000000"/>
                <w:sz w:val="26"/>
                <w:szCs w:val="26"/>
              </w:rPr>
              <w:t>8</w:t>
            </w:r>
            <w:r w:rsidRPr="00151C73">
              <w:rPr>
                <w:rFonts w:eastAsia="標楷體" w:hint="eastAsia"/>
                <w:color w:val="000000"/>
                <w:sz w:val="26"/>
                <w:szCs w:val="26"/>
              </w:rPr>
              <w:t>號</w:t>
            </w:r>
            <w:r w:rsidRPr="00151C73">
              <w:rPr>
                <w:rFonts w:eastAsia="標楷體" w:hint="eastAsia"/>
                <w:color w:val="000000"/>
                <w:sz w:val="26"/>
                <w:szCs w:val="26"/>
              </w:rPr>
              <w:t>(</w:t>
            </w:r>
            <w:r w:rsidRPr="00151C73">
              <w:rPr>
                <w:rFonts w:eastAsia="標楷體" w:hint="eastAsia"/>
                <w:color w:val="000000"/>
                <w:sz w:val="26"/>
                <w:szCs w:val="26"/>
              </w:rPr>
              <w:t>臺南支線</w:t>
            </w:r>
            <w:r w:rsidRPr="00151C73">
              <w:rPr>
                <w:rFonts w:eastAsia="標楷體" w:hint="eastAsia"/>
                <w:color w:val="000000"/>
                <w:sz w:val="26"/>
                <w:szCs w:val="26"/>
              </w:rPr>
              <w:t>)-</w:t>
            </w:r>
            <w:r w:rsidRPr="00151C73">
              <w:rPr>
                <w:rFonts w:eastAsia="標楷體" w:hint="eastAsia"/>
                <w:color w:val="000000"/>
                <w:sz w:val="26"/>
                <w:szCs w:val="26"/>
              </w:rPr>
              <w:t>安和路六段</w:t>
            </w:r>
            <w:r w:rsidRPr="00151C73">
              <w:rPr>
                <w:rFonts w:eastAsia="標楷體" w:hint="eastAsia"/>
                <w:color w:val="000000"/>
                <w:sz w:val="26"/>
                <w:szCs w:val="26"/>
              </w:rPr>
              <w:t>-</w:t>
            </w:r>
            <w:r w:rsidRPr="00151C73">
              <w:rPr>
                <w:rFonts w:eastAsia="標楷體" w:hint="eastAsia"/>
                <w:color w:val="000000"/>
                <w:sz w:val="26"/>
                <w:szCs w:val="26"/>
              </w:rPr>
              <w:t>安和路五段</w:t>
            </w:r>
            <w:r w:rsidRPr="00151C73">
              <w:rPr>
                <w:rFonts w:eastAsia="標楷體" w:hint="eastAsia"/>
                <w:color w:val="000000"/>
                <w:sz w:val="26"/>
                <w:szCs w:val="26"/>
              </w:rPr>
              <w:t>-</w:t>
            </w:r>
            <w:r w:rsidRPr="00151C73">
              <w:rPr>
                <w:rFonts w:eastAsia="標楷體" w:hint="eastAsia"/>
                <w:color w:val="000000"/>
                <w:sz w:val="26"/>
                <w:szCs w:val="26"/>
              </w:rPr>
              <w:t>長和路二段</w:t>
            </w:r>
          </w:p>
        </w:tc>
      </w:tr>
    </w:tbl>
    <w:p w14:paraId="2987B4FF" w14:textId="28266E26" w:rsidR="0024662A" w:rsidRDefault="00B86D00" w:rsidP="0024662A">
      <w:pPr>
        <w:widowControl/>
        <w:ind w:leftChars="100" w:left="240"/>
        <w:rPr>
          <w:rFonts w:eastAsia="標楷體"/>
          <w:color w:val="000000"/>
          <w:sz w:val="26"/>
          <w:szCs w:val="26"/>
        </w:rPr>
      </w:pPr>
      <w:r>
        <w:rPr>
          <w:rFonts w:eastAsia="標楷體" w:hint="eastAsia"/>
          <w:color w:val="000000"/>
          <w:sz w:val="26"/>
          <w:szCs w:val="26"/>
          <w:bdr w:val="single" w:sz="4" w:space="0" w:color="auto"/>
        </w:rPr>
        <w:t xml:space="preserve"> </w:t>
      </w:r>
      <w:r w:rsidR="0024662A" w:rsidRPr="00B86D00">
        <w:rPr>
          <w:rFonts w:eastAsia="標楷體" w:hint="eastAsia"/>
          <w:color w:val="000000"/>
          <w:sz w:val="26"/>
          <w:szCs w:val="26"/>
          <w:bdr w:val="single" w:sz="4" w:space="0" w:color="auto"/>
        </w:rPr>
        <w:t>東區</w:t>
      </w:r>
      <w:r>
        <w:rPr>
          <w:rFonts w:eastAsia="標楷體" w:hint="eastAsia"/>
          <w:color w:val="000000"/>
          <w:sz w:val="26"/>
          <w:szCs w:val="26"/>
          <w:bdr w:val="single" w:sz="4" w:space="0" w:color="auto"/>
        </w:rPr>
        <w:t xml:space="preserve"> </w:t>
      </w:r>
      <w:r w:rsidR="0024662A">
        <w:rPr>
          <w:rFonts w:eastAsia="標楷體" w:hint="eastAsia"/>
          <w:color w:val="000000"/>
          <w:sz w:val="26"/>
          <w:szCs w:val="26"/>
        </w:rPr>
        <w:t>花蓮慈濟醫院：</w:t>
      </w:r>
      <w:hyperlink r:id="rId10" w:history="1">
        <w:r w:rsidR="0024662A" w:rsidRPr="00641772">
          <w:rPr>
            <w:rStyle w:val="afa"/>
            <w:rFonts w:eastAsia="標楷體"/>
            <w:sz w:val="26"/>
            <w:szCs w:val="26"/>
          </w:rPr>
          <w:t>https://hlm.tzuchi.com.tw/home/index.php/about/traffic</w:t>
        </w:r>
      </w:hyperlink>
    </w:p>
    <w:p w14:paraId="56376EB5" w14:textId="77777777" w:rsidR="0024662A" w:rsidRDefault="0024662A" w:rsidP="0024662A">
      <w:pPr>
        <w:widowControl/>
        <w:ind w:leftChars="100" w:left="240"/>
        <w:rPr>
          <w:rFonts w:eastAsia="標楷體"/>
          <w:color w:val="000000"/>
          <w:sz w:val="26"/>
          <w:szCs w:val="26"/>
        </w:rPr>
      </w:pPr>
      <w:r>
        <w:rPr>
          <w:rFonts w:eastAsia="標楷體"/>
          <w:noProof/>
          <w:color w:val="000000"/>
          <w:sz w:val="26"/>
          <w:szCs w:val="26"/>
        </w:rPr>
        <w:drawing>
          <wp:inline distT="0" distB="0" distL="0" distR="0" wp14:anchorId="12DBB25F" wp14:editId="1156B4E4">
            <wp:extent cx="3315924" cy="3305175"/>
            <wp:effectExtent l="0" t="0" r="0" b="0"/>
            <wp:docPr id="1082268756" name="圖片 1" descr="一張含有 文字, 螢幕擷取畫面, 圖表, 圖形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2268756" name="圖片 1" descr="一張含有 文字, 螢幕擷取畫面, 圖表, 圖形 的圖片&#10;&#10;自動產生的描述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19213" cy="33084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9EE7F4" w14:textId="77777777" w:rsidR="0024662A" w:rsidRPr="004A1C0C" w:rsidRDefault="0024662A" w:rsidP="0024662A">
      <w:pPr>
        <w:widowControl/>
        <w:ind w:leftChars="100" w:left="240"/>
        <w:rPr>
          <w:rFonts w:eastAsia="標楷體"/>
          <w:color w:val="000000"/>
          <w:sz w:val="26"/>
          <w:szCs w:val="26"/>
        </w:rPr>
      </w:pPr>
      <w:r w:rsidRPr="004A1C0C">
        <w:rPr>
          <w:rFonts w:eastAsia="標楷體"/>
          <w:color w:val="000000"/>
          <w:sz w:val="26"/>
          <w:szCs w:val="26"/>
        </w:rPr>
        <w:br/>
      </w:r>
      <w:r w:rsidRPr="004A1C0C">
        <w:rPr>
          <w:rFonts w:eastAsia="標楷體"/>
          <w:color w:val="000000"/>
          <w:sz w:val="26"/>
          <w:szCs w:val="26"/>
        </w:rPr>
        <w:t>公車：於公車總站乘坐往水源地公車，經火車站前站到慈濟醫院，亦有回程公車。於機場公車站乘坐往市區公車，經慈濟醫院站下車。</w:t>
      </w:r>
      <w:r w:rsidRPr="004A1C0C">
        <w:rPr>
          <w:rFonts w:eastAsia="標楷體"/>
          <w:color w:val="000000"/>
          <w:sz w:val="26"/>
          <w:szCs w:val="26"/>
        </w:rPr>
        <w:br/>
      </w:r>
      <w:r w:rsidRPr="004A1C0C">
        <w:rPr>
          <w:rFonts w:eastAsia="標楷體"/>
          <w:color w:val="000000"/>
          <w:sz w:val="26"/>
          <w:szCs w:val="26"/>
        </w:rPr>
        <w:br/>
      </w:r>
      <w:r w:rsidRPr="004A1C0C">
        <w:rPr>
          <w:rFonts w:eastAsia="標楷體"/>
          <w:color w:val="000000"/>
          <w:sz w:val="26"/>
          <w:szCs w:val="26"/>
        </w:rPr>
        <w:t>火車：</w:t>
      </w:r>
    </w:p>
    <w:p w14:paraId="16353916" w14:textId="4AFA405B" w:rsidR="0024662A" w:rsidRDefault="0024662A" w:rsidP="0024662A">
      <w:pPr>
        <w:widowControl/>
        <w:ind w:leftChars="100" w:left="240"/>
        <w:rPr>
          <w:rFonts w:eastAsia="標楷體"/>
          <w:color w:val="000000"/>
          <w:sz w:val="26"/>
          <w:szCs w:val="26"/>
        </w:rPr>
      </w:pPr>
      <w:r w:rsidRPr="004A1C0C">
        <w:rPr>
          <w:rFonts w:eastAsia="標楷體"/>
          <w:color w:val="000000"/>
          <w:sz w:val="26"/>
          <w:szCs w:val="26"/>
        </w:rPr>
        <w:t>可由慈濟園區方向下車，出站後可搭乘計程車或散步的方式，從車站前的富吉路走，走到底是富強路，向左轉到中山路，再由中山路右轉到中央路，往左看便可看到慈濟醫院高大的建築物；從車站走到醫院，約需</w:t>
      </w:r>
      <w:r w:rsidRPr="004A1C0C">
        <w:rPr>
          <w:rFonts w:eastAsia="標楷體"/>
          <w:color w:val="000000"/>
          <w:sz w:val="26"/>
          <w:szCs w:val="26"/>
        </w:rPr>
        <w:t>15</w:t>
      </w:r>
      <w:r w:rsidRPr="004A1C0C">
        <w:rPr>
          <w:rFonts w:eastAsia="標楷體"/>
          <w:color w:val="000000"/>
          <w:sz w:val="26"/>
          <w:szCs w:val="26"/>
        </w:rPr>
        <w:t>分鐘的腳程。</w:t>
      </w:r>
      <w:r w:rsidRPr="004A1C0C">
        <w:rPr>
          <w:rFonts w:eastAsia="標楷體"/>
          <w:color w:val="000000"/>
          <w:sz w:val="26"/>
          <w:szCs w:val="26"/>
        </w:rPr>
        <w:br/>
      </w:r>
      <w:r w:rsidRPr="004A1C0C">
        <w:rPr>
          <w:rFonts w:eastAsia="標楷體"/>
          <w:color w:val="000000"/>
          <w:sz w:val="26"/>
          <w:szCs w:val="26"/>
        </w:rPr>
        <w:br/>
      </w:r>
      <w:r w:rsidRPr="004A1C0C">
        <w:rPr>
          <w:rFonts w:eastAsia="標楷體"/>
          <w:color w:val="000000"/>
          <w:sz w:val="26"/>
          <w:szCs w:val="26"/>
        </w:rPr>
        <w:t>由前站下車，出站後請搭乘醫院區間車，前往慈濟醫院。</w:t>
      </w:r>
      <w:r>
        <w:rPr>
          <w:rFonts w:eastAsia="標楷體"/>
          <w:color w:val="000000"/>
          <w:sz w:val="26"/>
          <w:szCs w:val="26"/>
        </w:rPr>
        <w:br w:type="page"/>
      </w:r>
    </w:p>
    <w:p w14:paraId="687B5493" w14:textId="73F6428E" w:rsidR="005A5C41" w:rsidRPr="00A37B78" w:rsidRDefault="005A5C41" w:rsidP="005A5C41">
      <w:pPr>
        <w:snapToGrid w:val="0"/>
        <w:jc w:val="center"/>
        <w:rPr>
          <w:rFonts w:eastAsia="標楷體"/>
          <w:b/>
          <w:bCs/>
          <w:sz w:val="36"/>
          <w:szCs w:val="36"/>
        </w:rPr>
      </w:pPr>
      <w:r w:rsidRPr="00A37B78">
        <w:rPr>
          <w:rFonts w:eastAsia="標楷體"/>
          <w:b/>
          <w:bCs/>
          <w:sz w:val="36"/>
          <w:szCs w:val="36"/>
        </w:rPr>
        <w:lastRenderedPageBreak/>
        <w:t>台灣護理學會</w:t>
      </w:r>
    </w:p>
    <w:p w14:paraId="207CA8C5" w14:textId="3A5F3580" w:rsidR="004E569F" w:rsidRPr="009F3322" w:rsidRDefault="004E569F" w:rsidP="004E569F">
      <w:pPr>
        <w:rPr>
          <w:rFonts w:eastAsia="標楷體"/>
          <w:b/>
          <w:bCs/>
          <w:sz w:val="20"/>
          <w:szCs w:val="20"/>
        </w:rPr>
      </w:pPr>
      <w:r>
        <w:rPr>
          <w:rFonts w:eastAsia="標楷體" w:hint="eastAsia"/>
          <w:b/>
          <w:bCs/>
          <w:sz w:val="36"/>
          <w:szCs w:val="36"/>
        </w:rPr>
        <w:t xml:space="preserve">        </w:t>
      </w:r>
      <w:r w:rsidRPr="009F3322">
        <w:rPr>
          <w:rFonts w:eastAsia="標楷體"/>
          <w:b/>
          <w:bCs/>
          <w:sz w:val="36"/>
          <w:szCs w:val="36"/>
        </w:rPr>
        <w:t>【實體】研習活動上課須知及簽到退注意事項</w:t>
      </w:r>
      <w:r w:rsidRPr="009F3322">
        <w:rPr>
          <w:rFonts w:eastAsia="標楷體"/>
          <w:b/>
          <w:bCs/>
          <w:sz w:val="36"/>
          <w:szCs w:val="36"/>
        </w:rPr>
        <w:t xml:space="preserve">    </w:t>
      </w:r>
      <w:r w:rsidRPr="009F3322">
        <w:rPr>
          <w:rFonts w:eastAsia="標楷體"/>
          <w:b/>
          <w:bCs/>
          <w:sz w:val="20"/>
          <w:szCs w:val="20"/>
        </w:rPr>
        <w:t>11403</w:t>
      </w:r>
      <w:r>
        <w:rPr>
          <w:rFonts w:eastAsia="標楷體" w:hint="eastAsia"/>
          <w:b/>
          <w:bCs/>
          <w:sz w:val="20"/>
          <w:szCs w:val="20"/>
        </w:rPr>
        <w:t>21</w:t>
      </w:r>
    </w:p>
    <w:p w14:paraId="69634E01" w14:textId="77777777" w:rsidR="004E569F" w:rsidRPr="009F3322" w:rsidRDefault="004E569F" w:rsidP="004E569F">
      <w:pPr>
        <w:widowControl/>
        <w:numPr>
          <w:ilvl w:val="0"/>
          <w:numId w:val="48"/>
        </w:numPr>
        <w:spacing w:line="480" w:lineRule="exact"/>
        <w:ind w:left="851" w:hanging="611"/>
        <w:rPr>
          <w:rFonts w:eastAsia="標楷體"/>
          <w:bCs/>
          <w:sz w:val="28"/>
          <w:szCs w:val="28"/>
        </w:rPr>
      </w:pPr>
      <w:r w:rsidRPr="009F3322">
        <w:rPr>
          <w:rFonts w:eastAsia="標楷體"/>
          <w:bCs/>
          <w:sz w:val="28"/>
          <w:szCs w:val="28"/>
        </w:rPr>
        <w:t>請學員當天務必</w:t>
      </w:r>
      <w:r w:rsidRPr="009F3322">
        <w:rPr>
          <w:rFonts w:eastAsia="標楷體"/>
          <w:b/>
          <w:color w:val="0000FF"/>
          <w:sz w:val="28"/>
          <w:szCs w:val="28"/>
        </w:rPr>
        <w:t>攜帶身分證／健保卡辦理簽到</w:t>
      </w:r>
      <w:r w:rsidRPr="009F3322">
        <w:rPr>
          <w:rFonts w:eastAsia="標楷體"/>
          <w:b/>
          <w:color w:val="0000FF"/>
          <w:sz w:val="28"/>
          <w:szCs w:val="28"/>
        </w:rPr>
        <w:t>/</w:t>
      </w:r>
      <w:r w:rsidRPr="009F3322">
        <w:rPr>
          <w:rFonts w:eastAsia="標楷體"/>
          <w:b/>
          <w:color w:val="0000FF"/>
          <w:sz w:val="28"/>
          <w:szCs w:val="28"/>
        </w:rPr>
        <w:t>退</w:t>
      </w:r>
      <w:r w:rsidRPr="009F3322">
        <w:rPr>
          <w:rFonts w:eastAsia="標楷體"/>
          <w:bCs/>
          <w:sz w:val="28"/>
          <w:szCs w:val="28"/>
        </w:rPr>
        <w:t>。</w:t>
      </w:r>
    </w:p>
    <w:p w14:paraId="21B45E4C" w14:textId="77777777" w:rsidR="004E569F" w:rsidRPr="009F3322" w:rsidRDefault="004E569F" w:rsidP="004E569F">
      <w:pPr>
        <w:widowControl/>
        <w:numPr>
          <w:ilvl w:val="0"/>
          <w:numId w:val="48"/>
        </w:numPr>
        <w:spacing w:line="480" w:lineRule="exact"/>
        <w:ind w:left="851" w:hanging="611"/>
        <w:rPr>
          <w:rFonts w:eastAsia="標楷體"/>
          <w:bCs/>
          <w:sz w:val="28"/>
          <w:szCs w:val="28"/>
        </w:rPr>
      </w:pPr>
      <w:r w:rsidRPr="009F3322">
        <w:rPr>
          <w:rFonts w:eastAsia="標楷體"/>
          <w:sz w:val="28"/>
          <w:szCs w:val="28"/>
        </w:rPr>
        <w:t>簽到／退規定：</w:t>
      </w:r>
    </w:p>
    <w:p w14:paraId="1F924C99" w14:textId="77777777" w:rsidR="004E569F" w:rsidRPr="009F3322" w:rsidRDefault="004E569F" w:rsidP="004E569F">
      <w:pPr>
        <w:widowControl/>
        <w:numPr>
          <w:ilvl w:val="0"/>
          <w:numId w:val="49"/>
        </w:numPr>
        <w:spacing w:line="480" w:lineRule="exact"/>
        <w:rPr>
          <w:rFonts w:eastAsia="標楷體"/>
          <w:sz w:val="28"/>
          <w:szCs w:val="28"/>
        </w:rPr>
      </w:pPr>
      <w:r w:rsidRPr="009F3322">
        <w:rPr>
          <w:rFonts w:eastAsia="標楷體"/>
          <w:sz w:val="28"/>
          <w:szCs w:val="28"/>
        </w:rPr>
        <w:t>全天研習活動，學員需於上、下午第一堂課開始前辦理</w:t>
      </w:r>
      <w:r w:rsidRPr="009F3322">
        <w:rPr>
          <w:rFonts w:eastAsia="標楷體"/>
          <w:b/>
          <w:sz w:val="28"/>
          <w:szCs w:val="28"/>
          <w:u w:val="single"/>
        </w:rPr>
        <w:t>簽到</w:t>
      </w:r>
      <w:r w:rsidRPr="009F3322">
        <w:rPr>
          <w:rFonts w:eastAsia="標楷體"/>
          <w:sz w:val="28"/>
          <w:szCs w:val="28"/>
        </w:rPr>
        <w:t>，課程全部結束後辦理</w:t>
      </w:r>
      <w:r w:rsidRPr="009F3322">
        <w:rPr>
          <w:rFonts w:eastAsia="標楷體"/>
          <w:b/>
          <w:sz w:val="28"/>
          <w:szCs w:val="28"/>
          <w:u w:val="single"/>
        </w:rPr>
        <w:t>簽退</w:t>
      </w:r>
      <w:r w:rsidRPr="009F3322">
        <w:rPr>
          <w:rFonts w:eastAsia="標楷體"/>
          <w:sz w:val="28"/>
          <w:szCs w:val="28"/>
        </w:rPr>
        <w:t>，</w:t>
      </w:r>
      <w:r w:rsidRPr="009F3322">
        <w:rPr>
          <w:rFonts w:eastAsia="標楷體"/>
          <w:b/>
          <w:sz w:val="28"/>
          <w:szCs w:val="28"/>
          <w:u w:val="single"/>
        </w:rPr>
        <w:t>共需完成</w:t>
      </w:r>
      <w:r w:rsidRPr="009F3322">
        <w:rPr>
          <w:rFonts w:eastAsia="標楷體"/>
          <w:b/>
          <w:sz w:val="28"/>
          <w:szCs w:val="28"/>
          <w:u w:val="single"/>
        </w:rPr>
        <w:t>3</w:t>
      </w:r>
      <w:r w:rsidRPr="009F3322">
        <w:rPr>
          <w:rFonts w:eastAsia="標楷體"/>
          <w:b/>
          <w:sz w:val="28"/>
          <w:szCs w:val="28"/>
          <w:u w:val="single"/>
        </w:rPr>
        <w:t>次</w:t>
      </w:r>
      <w:r w:rsidRPr="009F3322">
        <w:rPr>
          <w:rFonts w:eastAsia="標楷體"/>
          <w:sz w:val="28"/>
          <w:szCs w:val="28"/>
        </w:rPr>
        <w:t>。</w:t>
      </w:r>
    </w:p>
    <w:p w14:paraId="4A914BE5" w14:textId="77777777" w:rsidR="004E569F" w:rsidRPr="009F3322" w:rsidRDefault="004E569F" w:rsidP="004E569F">
      <w:pPr>
        <w:widowControl/>
        <w:numPr>
          <w:ilvl w:val="0"/>
          <w:numId w:val="49"/>
        </w:numPr>
        <w:spacing w:line="480" w:lineRule="exact"/>
        <w:rPr>
          <w:rFonts w:eastAsia="標楷體"/>
          <w:sz w:val="28"/>
          <w:szCs w:val="28"/>
        </w:rPr>
      </w:pPr>
      <w:r w:rsidRPr="009F3322">
        <w:rPr>
          <w:rFonts w:eastAsia="標楷體"/>
          <w:sz w:val="28"/>
          <w:szCs w:val="28"/>
        </w:rPr>
        <w:t>半天研習活動，學員需於第一堂課開始前辦理</w:t>
      </w:r>
      <w:r w:rsidRPr="009F3322">
        <w:rPr>
          <w:rFonts w:eastAsia="標楷體"/>
          <w:b/>
          <w:sz w:val="28"/>
          <w:szCs w:val="28"/>
          <w:u w:val="single"/>
        </w:rPr>
        <w:t>簽到</w:t>
      </w:r>
      <w:r w:rsidRPr="009F3322">
        <w:rPr>
          <w:rFonts w:eastAsia="標楷體"/>
          <w:sz w:val="28"/>
          <w:szCs w:val="28"/>
        </w:rPr>
        <w:t>，課程全部結束後辦理</w:t>
      </w:r>
      <w:r w:rsidRPr="009F3322">
        <w:rPr>
          <w:rFonts w:eastAsia="標楷體"/>
          <w:b/>
          <w:sz w:val="28"/>
          <w:szCs w:val="28"/>
          <w:u w:val="single"/>
        </w:rPr>
        <w:t>簽退</w:t>
      </w:r>
      <w:r w:rsidRPr="009F3322">
        <w:rPr>
          <w:rFonts w:eastAsia="標楷體"/>
          <w:sz w:val="28"/>
          <w:szCs w:val="28"/>
        </w:rPr>
        <w:t>，</w:t>
      </w:r>
      <w:r w:rsidRPr="009F3322">
        <w:rPr>
          <w:rFonts w:eastAsia="標楷體"/>
          <w:b/>
          <w:sz w:val="28"/>
          <w:szCs w:val="28"/>
          <w:u w:val="single"/>
        </w:rPr>
        <w:t>共需完成</w:t>
      </w:r>
      <w:r w:rsidRPr="009F3322">
        <w:rPr>
          <w:rFonts w:eastAsia="標楷體"/>
          <w:b/>
          <w:sz w:val="28"/>
          <w:szCs w:val="28"/>
          <w:u w:val="single"/>
        </w:rPr>
        <w:t>2</w:t>
      </w:r>
      <w:r w:rsidRPr="009F3322">
        <w:rPr>
          <w:rFonts w:eastAsia="標楷體"/>
          <w:b/>
          <w:sz w:val="28"/>
          <w:szCs w:val="28"/>
          <w:u w:val="single"/>
        </w:rPr>
        <w:t>次</w:t>
      </w:r>
      <w:r w:rsidRPr="009F3322">
        <w:rPr>
          <w:rFonts w:eastAsia="標楷體"/>
          <w:sz w:val="28"/>
          <w:szCs w:val="28"/>
        </w:rPr>
        <w:t>。</w:t>
      </w:r>
    </w:p>
    <w:p w14:paraId="43196084" w14:textId="77777777" w:rsidR="004E569F" w:rsidRPr="009F3322" w:rsidRDefault="004E569F" w:rsidP="004E569F">
      <w:pPr>
        <w:widowControl/>
        <w:numPr>
          <w:ilvl w:val="0"/>
          <w:numId w:val="49"/>
        </w:numPr>
        <w:spacing w:line="480" w:lineRule="exact"/>
        <w:rPr>
          <w:rFonts w:eastAsia="標楷體"/>
          <w:sz w:val="28"/>
          <w:szCs w:val="28"/>
        </w:rPr>
      </w:pPr>
      <w:r w:rsidRPr="009F3322">
        <w:rPr>
          <w:rFonts w:eastAsia="標楷體"/>
          <w:b/>
          <w:sz w:val="28"/>
          <w:szCs w:val="28"/>
          <w:u w:val="single"/>
        </w:rPr>
        <w:t>第一堂課程上課後</w:t>
      </w:r>
      <w:r w:rsidRPr="009F3322">
        <w:rPr>
          <w:rFonts w:eastAsia="標楷體"/>
          <w:b/>
          <w:sz w:val="28"/>
          <w:szCs w:val="28"/>
          <w:u w:val="single"/>
        </w:rPr>
        <w:t>15</w:t>
      </w:r>
      <w:r w:rsidRPr="009F3322">
        <w:rPr>
          <w:rFonts w:eastAsia="標楷體"/>
          <w:b/>
          <w:sz w:val="28"/>
          <w:szCs w:val="28"/>
          <w:u w:val="single"/>
        </w:rPr>
        <w:t>分鐘內未到，或最後一堂課程結束前</w:t>
      </w:r>
      <w:r w:rsidRPr="009F3322">
        <w:rPr>
          <w:rFonts w:eastAsia="標楷體"/>
          <w:b/>
          <w:sz w:val="28"/>
          <w:szCs w:val="28"/>
          <w:u w:val="single"/>
        </w:rPr>
        <w:t>15</w:t>
      </w:r>
      <w:r w:rsidRPr="009F3322">
        <w:rPr>
          <w:rFonts w:eastAsia="標楷體"/>
          <w:b/>
          <w:sz w:val="28"/>
          <w:szCs w:val="28"/>
          <w:u w:val="single"/>
        </w:rPr>
        <w:t>分鐘提早離席者，恕不受理簽到</w:t>
      </w:r>
      <w:r w:rsidRPr="009F3322">
        <w:rPr>
          <w:rFonts w:eastAsia="標楷體"/>
          <w:b/>
          <w:sz w:val="28"/>
          <w:szCs w:val="28"/>
          <w:u w:val="single"/>
        </w:rPr>
        <w:t>/</w:t>
      </w:r>
      <w:r w:rsidRPr="009F3322">
        <w:rPr>
          <w:rFonts w:eastAsia="標楷體"/>
          <w:b/>
          <w:sz w:val="28"/>
          <w:szCs w:val="28"/>
          <w:u w:val="single"/>
        </w:rPr>
        <w:t>退。</w:t>
      </w:r>
    </w:p>
    <w:p w14:paraId="3F987701" w14:textId="77777777" w:rsidR="004E569F" w:rsidRPr="009F3322" w:rsidRDefault="004E569F" w:rsidP="004E569F">
      <w:pPr>
        <w:widowControl/>
        <w:numPr>
          <w:ilvl w:val="0"/>
          <w:numId w:val="49"/>
        </w:numPr>
        <w:spacing w:line="480" w:lineRule="exact"/>
        <w:rPr>
          <w:rFonts w:eastAsia="標楷體"/>
          <w:color w:val="0000FF"/>
          <w:sz w:val="28"/>
          <w:szCs w:val="28"/>
        </w:rPr>
      </w:pPr>
      <w:r w:rsidRPr="009F3322">
        <w:rPr>
          <w:rFonts w:eastAsia="標楷體"/>
          <w:b/>
          <w:color w:val="0000FF"/>
          <w:sz w:val="28"/>
          <w:szCs w:val="28"/>
        </w:rPr>
        <w:t>未依前述規定辦理簽到及簽退者，本會恕無法給予護理人員繼續教育積分。</w:t>
      </w:r>
    </w:p>
    <w:p w14:paraId="571A2D0A" w14:textId="77777777" w:rsidR="004E569F" w:rsidRPr="009F3322" w:rsidRDefault="004E569F" w:rsidP="004E569F">
      <w:pPr>
        <w:widowControl/>
        <w:numPr>
          <w:ilvl w:val="0"/>
          <w:numId w:val="48"/>
        </w:numPr>
        <w:spacing w:line="480" w:lineRule="exact"/>
        <w:ind w:left="851" w:hanging="611"/>
        <w:rPr>
          <w:rFonts w:eastAsia="標楷體"/>
          <w:sz w:val="28"/>
          <w:szCs w:val="28"/>
        </w:rPr>
      </w:pPr>
      <w:r w:rsidRPr="009F3322">
        <w:rPr>
          <w:rFonts w:eastAsia="標楷體"/>
          <w:sz w:val="28"/>
          <w:szCs w:val="28"/>
        </w:rPr>
        <w:t>課程結束後，敬請於規範時間內填寫滿意度調查問卷，以利本會做為日後規</w:t>
      </w:r>
      <w:r>
        <w:rPr>
          <w:rFonts w:eastAsia="標楷體" w:hint="eastAsia"/>
          <w:sz w:val="28"/>
          <w:szCs w:val="28"/>
        </w:rPr>
        <w:t>劃</w:t>
      </w:r>
      <w:r w:rsidRPr="009F3322">
        <w:rPr>
          <w:rFonts w:eastAsia="標楷體"/>
          <w:sz w:val="28"/>
          <w:szCs w:val="28"/>
        </w:rPr>
        <w:t>課程之參考。</w:t>
      </w:r>
    </w:p>
    <w:p w14:paraId="223EC402" w14:textId="77777777" w:rsidR="004E569F" w:rsidRPr="009F3322" w:rsidRDefault="004E569F" w:rsidP="004E569F">
      <w:pPr>
        <w:widowControl/>
        <w:numPr>
          <w:ilvl w:val="0"/>
          <w:numId w:val="48"/>
        </w:numPr>
        <w:spacing w:line="480" w:lineRule="exact"/>
        <w:ind w:left="851" w:hanging="611"/>
        <w:rPr>
          <w:rFonts w:eastAsia="標楷體"/>
          <w:sz w:val="28"/>
          <w:szCs w:val="28"/>
        </w:rPr>
      </w:pPr>
      <w:r w:rsidRPr="009F3322">
        <w:rPr>
          <w:rFonts w:eastAsia="標楷體"/>
          <w:sz w:val="28"/>
          <w:szCs w:val="28"/>
        </w:rPr>
        <w:t>不得以他人頂替上課、簽到或簽退，違者經查獲將取消護理人員繼續教育積分。</w:t>
      </w:r>
    </w:p>
    <w:p w14:paraId="5CF23F5D" w14:textId="2772584E" w:rsidR="004E569F" w:rsidRPr="004E569F" w:rsidRDefault="004E569F" w:rsidP="004E569F">
      <w:pPr>
        <w:widowControl/>
        <w:numPr>
          <w:ilvl w:val="0"/>
          <w:numId w:val="48"/>
        </w:numPr>
        <w:spacing w:line="480" w:lineRule="exact"/>
        <w:ind w:left="851" w:hanging="611"/>
        <w:rPr>
          <w:rFonts w:eastAsia="標楷體"/>
          <w:sz w:val="28"/>
          <w:szCs w:val="28"/>
        </w:rPr>
      </w:pPr>
      <w:r w:rsidRPr="004E569F">
        <w:rPr>
          <w:rFonts w:eastAsia="標楷體"/>
          <w:sz w:val="28"/>
          <w:szCs w:val="28"/>
        </w:rPr>
        <w:t>本課程不發予研習會證明書</w:t>
      </w:r>
      <w:r w:rsidRPr="004E569F">
        <w:rPr>
          <w:rFonts w:eastAsia="標楷體" w:hint="eastAsia"/>
          <w:sz w:val="28"/>
          <w:szCs w:val="28"/>
        </w:rPr>
        <w:t>。請學員於活動當天依規定辦理簽到與簽退。完成課程者，本會將主動上傳護理人員繼續教育積分及公務人員時數。學員可於課程結束一個月後，登入衛生福利部「護助</w:t>
      </w:r>
      <w:r w:rsidRPr="004E569F">
        <w:rPr>
          <w:rFonts w:eastAsia="標楷體" w:hint="eastAsia"/>
          <w:sz w:val="28"/>
          <w:szCs w:val="28"/>
        </w:rPr>
        <w:t>e</w:t>
      </w:r>
      <w:r w:rsidRPr="004E569F">
        <w:rPr>
          <w:rFonts w:eastAsia="標楷體" w:hint="eastAsia"/>
          <w:sz w:val="28"/>
          <w:szCs w:val="28"/>
        </w:rPr>
        <w:t>起來」網站（</w:t>
      </w:r>
      <w:hyperlink r:id="rId12" w:history="1">
        <w:r w:rsidRPr="004E569F">
          <w:rPr>
            <w:rStyle w:val="afa"/>
            <w:rFonts w:eastAsia="標楷體" w:hint="eastAsia"/>
            <w:sz w:val="28"/>
            <w:szCs w:val="28"/>
          </w:rPr>
          <w:t>https://nurse.mohw.gov.tw</w:t>
        </w:r>
      </w:hyperlink>
      <w:r w:rsidRPr="004E569F">
        <w:rPr>
          <w:rFonts w:eastAsia="標楷體" w:hint="eastAsia"/>
          <w:sz w:val="28"/>
          <w:szCs w:val="28"/>
        </w:rPr>
        <w:t>）查詢。如對個人護產積分有任何疑問，請洽衛福部客服專線：</w:t>
      </w:r>
      <w:r w:rsidRPr="004E569F">
        <w:rPr>
          <w:rFonts w:eastAsia="標楷體" w:hint="eastAsia"/>
          <w:sz w:val="28"/>
          <w:szCs w:val="28"/>
        </w:rPr>
        <w:t>(02) 7737-2949</w:t>
      </w:r>
      <w:r w:rsidRPr="004E569F">
        <w:rPr>
          <w:rFonts w:eastAsia="標楷體" w:hint="eastAsia"/>
          <w:sz w:val="28"/>
          <w:szCs w:val="28"/>
        </w:rPr>
        <w:t>。如需護助平台註冊操作相關諮詢，請聯繫：</w:t>
      </w:r>
      <w:r w:rsidRPr="004E569F">
        <w:rPr>
          <w:rFonts w:eastAsia="標楷體" w:hint="eastAsia"/>
          <w:sz w:val="28"/>
          <w:szCs w:val="28"/>
        </w:rPr>
        <w:t>(02) 8590-6666</w:t>
      </w:r>
      <w:r w:rsidRPr="004E569F">
        <w:rPr>
          <w:rFonts w:eastAsia="標楷體" w:hint="eastAsia"/>
          <w:sz w:val="28"/>
          <w:szCs w:val="28"/>
        </w:rPr>
        <w:t>分機</w:t>
      </w:r>
      <w:r w:rsidRPr="004E569F">
        <w:rPr>
          <w:rFonts w:eastAsia="標楷體" w:hint="eastAsia"/>
          <w:sz w:val="28"/>
          <w:szCs w:val="28"/>
        </w:rPr>
        <w:t>7105</w:t>
      </w:r>
      <w:r w:rsidRPr="004E569F">
        <w:rPr>
          <w:rFonts w:eastAsia="標楷體" w:hint="eastAsia"/>
          <w:sz w:val="28"/>
          <w:szCs w:val="28"/>
        </w:rPr>
        <w:t>。</w:t>
      </w:r>
    </w:p>
    <w:sectPr w:rsidR="004E569F" w:rsidRPr="004E569F" w:rsidSect="004567C9">
      <w:headerReference w:type="default" r:id="rId13"/>
      <w:footerReference w:type="default" r:id="rId14"/>
      <w:pgSz w:w="11907" w:h="16840" w:code="9"/>
      <w:pgMar w:top="851" w:right="851" w:bottom="851" w:left="851" w:header="0" w:footer="0" w:gutter="0"/>
      <w:pgNumType w:fmt="taiwaneseCountingThousand"/>
      <w:cols w:space="425"/>
      <w:docGrid w:linePitch="378" w:charSpace="84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D8D478" w14:textId="77777777" w:rsidR="00870285" w:rsidRDefault="00870285">
      <w:r>
        <w:separator/>
      </w:r>
    </w:p>
  </w:endnote>
  <w:endnote w:type="continuationSeparator" w:id="0">
    <w:p w14:paraId="0BF97CC9" w14:textId="77777777" w:rsidR="00870285" w:rsidRDefault="008702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標楷體p..虀.">
    <w:altName w:val="微軟正黑體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103DF3" w14:textId="35F34F60" w:rsidR="00E21BB8" w:rsidRDefault="00EB2ADA" w:rsidP="003D3FBF">
    <w:pPr>
      <w:pStyle w:val="af2"/>
      <w:tabs>
        <w:tab w:val="clear" w:pos="4153"/>
        <w:tab w:val="clear" w:pos="8306"/>
        <w:tab w:val="left" w:pos="1425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1" layoutInCell="0" allowOverlap="1" wp14:anchorId="3F84CA29" wp14:editId="4B228C1A">
              <wp:simplePos x="0" y="0"/>
              <wp:positionH relativeFrom="column">
                <wp:posOffset>-19799935</wp:posOffset>
              </wp:positionH>
              <wp:positionV relativeFrom="page">
                <wp:posOffset>8341360</wp:posOffset>
              </wp:positionV>
              <wp:extent cx="381000" cy="1680210"/>
              <wp:effectExtent l="0" t="0" r="0" b="0"/>
              <wp:wrapNone/>
              <wp:docPr id="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81000" cy="16802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4A46628" w14:textId="77777777" w:rsidR="00E21BB8" w:rsidRDefault="00E21BB8">
                          <w:pPr>
                            <w:pStyle w:val="a8"/>
                            <w:rPr>
                              <w:sz w:val="20"/>
                            </w:rPr>
                          </w:pPr>
                          <w:r>
                            <w:rPr>
                              <w:rFonts w:hint="eastAsia"/>
                              <w:sz w:val="20"/>
                            </w:rPr>
                            <w:t>第</w:t>
                          </w:r>
                          <w:r>
                            <w:rPr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 \* CHINESENUM3  \* MERGEFORMAT </w:instrText>
                          </w:r>
                          <w:r>
                            <w:rPr>
                              <w:sz w:val="20"/>
                            </w:rPr>
                            <w:fldChar w:fldCharType="separate"/>
                          </w:r>
                          <w:r w:rsidR="00DC657F">
                            <w:rPr>
                              <w:rFonts w:hint="eastAsia"/>
                              <w:sz w:val="20"/>
                            </w:rPr>
                            <w:t>二</w:t>
                          </w:r>
                          <w:r>
                            <w:rPr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sz w:val="20"/>
                            </w:rPr>
                            <w:t>頁</w:t>
                          </w:r>
                          <w:r>
                            <w:rPr>
                              <w:rFonts w:hint="eastAsia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hint="eastAsia"/>
                              <w:sz w:val="20"/>
                            </w:rPr>
                            <w:t>共</w:t>
                          </w:r>
                          <w:r>
                            <w:rPr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NUMPAGES  \* CHINESENUM3  \* MERGEFORMAT </w:instrText>
                          </w:r>
                          <w:r>
                            <w:rPr>
                              <w:sz w:val="20"/>
                            </w:rPr>
                            <w:fldChar w:fldCharType="separate"/>
                          </w:r>
                          <w:r w:rsidR="00DC657F">
                            <w:rPr>
                              <w:rFonts w:hint="eastAsia"/>
                              <w:sz w:val="20"/>
                            </w:rPr>
                            <w:t>三</w:t>
                          </w:r>
                          <w:r>
                            <w:rPr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sz w:val="20"/>
                            </w:rPr>
                            <w:t>頁</w:t>
                          </w:r>
                        </w:p>
                      </w:txbxContent>
                    </wps:txbx>
                    <wps:bodyPr rot="0" vert="eaVert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F84CA29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margin-left:-1559.05pt;margin-top:656.8pt;width:30pt;height:132.3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" o:allowincell="f" filled="f" stroked="f">
              <v:textbox style="layout-flow:vertical-ideographic">
                <w:txbxContent>
                  <w:p w14:paraId="54A46628" w14:textId="77777777" w:rsidR="00E21BB8" w:rsidRDefault="00E21BB8">
                    <w:pPr>
                      <w:pStyle w:val="a8"/>
                      <w:rPr>
                        <w:sz w:val="20"/>
                      </w:rPr>
                    </w:pPr>
                    <w:r>
                      <w:rPr>
                        <w:rFonts w:hint="eastAsia"/>
                        <w:sz w:val="20"/>
                      </w:rPr>
                      <w:t>第</w:t>
                    </w:r>
                    <w:r>
                      <w:rPr>
                        <w:sz w:val="20"/>
                      </w:rPr>
                      <w:fldChar w:fldCharType="begin"/>
                    </w:r>
                    <w:r>
                      <w:rPr>
                        <w:sz w:val="20"/>
                      </w:rPr>
                      <w:instrText xml:space="preserve"> PAGE  \* CHINESENUM3  \* MERGEFORMAT </w:instrText>
                    </w:r>
                    <w:r>
                      <w:rPr>
                        <w:sz w:val="20"/>
                      </w:rPr>
                      <w:fldChar w:fldCharType="separate"/>
                    </w:r>
                    <w:r w:rsidR="00DC657F">
                      <w:rPr>
                        <w:rFonts w:hint="eastAsia"/>
                        <w:sz w:val="20"/>
                      </w:rPr>
                      <w:t>二</w:t>
                    </w:r>
                    <w:r>
                      <w:rPr>
                        <w:sz w:val="20"/>
                      </w:rPr>
                      <w:fldChar w:fldCharType="end"/>
                    </w:r>
                    <w:r>
                      <w:rPr>
                        <w:rFonts w:hint="eastAsia"/>
                        <w:sz w:val="20"/>
                      </w:rPr>
                      <w:t>頁</w:t>
                    </w:r>
                    <w:r>
                      <w:rPr>
                        <w:rFonts w:hint="eastAsia"/>
                        <w:sz w:val="20"/>
                      </w:rPr>
                      <w:t xml:space="preserve"> </w:t>
                    </w:r>
                    <w:r>
                      <w:rPr>
                        <w:rFonts w:hint="eastAsia"/>
                        <w:sz w:val="20"/>
                      </w:rPr>
                      <w:t>共</w:t>
                    </w:r>
                    <w:r>
                      <w:rPr>
                        <w:sz w:val="20"/>
                      </w:rPr>
                      <w:fldChar w:fldCharType="begin"/>
                    </w:r>
                    <w:r>
                      <w:rPr>
                        <w:sz w:val="20"/>
                      </w:rPr>
                      <w:instrText xml:space="preserve"> NUMPAGES  \* CHINESENUM3  \* MERGEFORMAT </w:instrText>
                    </w:r>
                    <w:r>
                      <w:rPr>
                        <w:sz w:val="20"/>
                      </w:rPr>
                      <w:fldChar w:fldCharType="separate"/>
                    </w:r>
                    <w:r w:rsidR="00DC657F">
                      <w:rPr>
                        <w:rFonts w:hint="eastAsia"/>
                        <w:sz w:val="20"/>
                      </w:rPr>
                      <w:t>三</w:t>
                    </w:r>
                    <w:r>
                      <w:rPr>
                        <w:sz w:val="20"/>
                      </w:rPr>
                      <w:fldChar w:fldCharType="end"/>
                    </w:r>
                    <w:r>
                      <w:rPr>
                        <w:rFonts w:hint="eastAsia"/>
                        <w:sz w:val="20"/>
                      </w:rPr>
                      <w:t>頁</w:t>
                    </w:r>
                  </w:p>
                </w:txbxContent>
              </v:textbox>
              <w10:wrap anchory="page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C43631" w14:textId="77777777" w:rsidR="00870285" w:rsidRDefault="00870285">
      <w:r>
        <w:separator/>
      </w:r>
    </w:p>
  </w:footnote>
  <w:footnote w:type="continuationSeparator" w:id="0">
    <w:p w14:paraId="5F3D11C4" w14:textId="77777777" w:rsidR="00870285" w:rsidRDefault="008702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F16FE0" w14:textId="5705AF5A" w:rsidR="00E21BB8" w:rsidRDefault="00EB2ADA">
    <w:pPr>
      <w:pStyle w:val="af0"/>
      <w:spacing w:line="20" w:lineRule="exact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494389D6" wp14:editId="1024E857">
              <wp:simplePos x="0" y="0"/>
              <wp:positionH relativeFrom="page">
                <wp:posOffset>-19799935</wp:posOffset>
              </wp:positionH>
              <wp:positionV relativeFrom="page">
                <wp:posOffset>1800225</wp:posOffset>
              </wp:positionV>
              <wp:extent cx="3945890" cy="1920240"/>
              <wp:effectExtent l="0" t="0" r="0" b="0"/>
              <wp:wrapNone/>
              <wp:docPr id="8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45890" cy="19202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Ind w:w="28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1E0" w:firstRow="1" w:lastRow="1" w:firstColumn="1" w:lastColumn="1" w:noHBand="0" w:noVBand="0"/>
                          </w:tblPr>
                          <w:tblGrid>
                            <w:gridCol w:w="5670"/>
                          </w:tblGrid>
                          <w:tr w:rsidR="00E21BB8" w14:paraId="1F156087" w14:textId="77777777">
                            <w:trPr>
                              <w:cantSplit/>
                              <w:trHeight w:hRule="exact" w:val="2552"/>
                            </w:trPr>
                            <w:tc>
                              <w:tcPr>
                                <w:tcW w:w="5670" w:type="dxa"/>
                                <w:noWrap/>
                                <w:tcMar>
                                  <w:left w:w="0" w:type="dxa"/>
                                  <w:right w:w="0" w:type="dxa"/>
                                </w:tcMar>
                              </w:tcPr>
                              <w:p w14:paraId="7697228D" w14:textId="77777777" w:rsidR="00E21BB8" w:rsidRDefault="00E21BB8">
                                <w:pPr>
                                  <w:pStyle w:val="af0"/>
                                  <w:spacing w:line="20" w:lineRule="exact"/>
                                  <w:rPr>
                                    <w:noProof/>
                                  </w:rPr>
                                </w:pPr>
                              </w:p>
                            </w:tc>
                          </w:tr>
                        </w:tbl>
                        <w:p w14:paraId="1224E4B3" w14:textId="77777777" w:rsidR="00E21BB8" w:rsidRDefault="00E21BB8">
                          <w:pPr>
                            <w:pStyle w:val="af0"/>
                            <w:spacing w:line="20" w:lineRule="exact"/>
                            <w:rPr>
                              <w:noProof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94389D6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6" type="#_x0000_t202" style="position:absolute;margin-left:-1559.05pt;margin-top:141.75pt;width:310.7pt;height:151.2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" filled="f" stroked="f">
              <v:textbox inset="0,0,0,0">
                <w:txbxContent>
                  <w:tbl>
                    <w:tblPr>
                      <w:tblW w:w="0" w:type="auto"/>
                      <w:tblInd w:w="28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1E0" w:firstRow="1" w:lastRow="1" w:firstColumn="1" w:lastColumn="1" w:noHBand="0" w:noVBand="0"/>
                    </w:tblPr>
                    <w:tblGrid>
                      <w:gridCol w:w="5670"/>
                    </w:tblGrid>
                    <w:tr w:rsidR="00E21BB8" w14:paraId="1F156087" w14:textId="77777777">
                      <w:trPr>
                        <w:cantSplit/>
                        <w:trHeight w:hRule="exact" w:val="2552"/>
                      </w:trPr>
                      <w:tc>
                        <w:tcPr>
                          <w:tcW w:w="5670" w:type="dxa"/>
                          <w:noWrap/>
                          <w:tcMar>
                            <w:left w:w="0" w:type="dxa"/>
                            <w:right w:w="0" w:type="dxa"/>
                          </w:tcMar>
                        </w:tcPr>
                        <w:p w14:paraId="7697228D" w14:textId="77777777" w:rsidR="00E21BB8" w:rsidRDefault="00E21BB8">
                          <w:pPr>
                            <w:pStyle w:val="af0"/>
                            <w:spacing w:line="20" w:lineRule="exact"/>
                            <w:rPr>
                              <w:noProof/>
                            </w:rPr>
                          </w:pPr>
                        </w:p>
                      </w:tc>
                    </w:tr>
                  </w:tbl>
                  <w:p w14:paraId="1224E4B3" w14:textId="77777777" w:rsidR="00E21BB8" w:rsidRDefault="00E21BB8">
                    <w:pPr>
                      <w:pStyle w:val="af0"/>
                      <w:spacing w:line="20" w:lineRule="exact"/>
                      <w:rPr>
                        <w:noProof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1.25pt;height:11.25pt;visibility:visible;mso-wrap-style:square" o:bullet="t">
        <v:imagedata r:id="rId1" o:title=""/>
      </v:shape>
    </w:pict>
  </w:numPicBullet>
  <w:numPicBullet w:numPicBulletId="1">
    <w:pict>
      <v:shape id="_x0000_i1026" type="#_x0000_t75" style="width:11.25pt;height:11.25pt;visibility:visible;mso-wrap-style:square" o:bullet="t">
        <v:imagedata r:id="rId2" o:title=""/>
      </v:shape>
    </w:pict>
  </w:numPicBullet>
  <w:abstractNum w:abstractNumId="0" w15:restartNumberingAfterBreak="0">
    <w:nsid w:val="007412DD"/>
    <w:multiLevelType w:val="hybridMultilevel"/>
    <w:tmpl w:val="A798DF72"/>
    <w:lvl w:ilvl="0" w:tplc="A4480262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2745631"/>
    <w:multiLevelType w:val="hybridMultilevel"/>
    <w:tmpl w:val="1C4A9954"/>
    <w:lvl w:ilvl="0" w:tplc="FD8C79C6">
      <w:start w:val="8"/>
      <w:numFmt w:val="taiwaneseCountingThousand"/>
      <w:suff w:val="nothing"/>
      <w:lvlText w:val="%1、"/>
      <w:lvlJc w:val="left"/>
      <w:pPr>
        <w:ind w:left="152" w:hanging="152"/>
      </w:pPr>
      <w:rPr>
        <w:rFonts w:ascii="標楷體" w:eastAsia="標楷體" w:hAnsi="標楷體" w:hint="default"/>
        <w:sz w:val="24"/>
        <w:szCs w:val="24"/>
      </w:rPr>
    </w:lvl>
    <w:lvl w:ilvl="1" w:tplc="C3B8F900">
      <w:start w:val="1"/>
      <w:numFmt w:val="decimal"/>
      <w:suff w:val="nothing"/>
      <w:lvlText w:val="%2."/>
      <w:lvlJc w:val="left"/>
      <w:pPr>
        <w:ind w:left="960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9733C6C"/>
    <w:multiLevelType w:val="hybridMultilevel"/>
    <w:tmpl w:val="A4000A10"/>
    <w:lvl w:ilvl="0" w:tplc="AEBA9084">
      <w:start w:val="9"/>
      <w:numFmt w:val="bullet"/>
      <w:lvlText w:val="◎"/>
      <w:lvlJc w:val="left"/>
      <w:pPr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09F10B50"/>
    <w:multiLevelType w:val="hybridMultilevel"/>
    <w:tmpl w:val="972CF8A0"/>
    <w:lvl w:ilvl="0" w:tplc="FE0496DC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BF188E4C">
      <w:start w:val="1"/>
      <w:numFmt w:val="taiwaneseCountingThousand"/>
      <w:lvlText w:val="（%2）"/>
      <w:lvlJc w:val="left"/>
      <w:pPr>
        <w:ind w:left="1320" w:hanging="84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0B137B6D"/>
    <w:multiLevelType w:val="hybridMultilevel"/>
    <w:tmpl w:val="442A7706"/>
    <w:lvl w:ilvl="0" w:tplc="1F26720A">
      <w:start w:val="1"/>
      <w:numFmt w:val="decimal"/>
      <w:lvlText w:val="%1."/>
      <w:lvlJc w:val="left"/>
      <w:pPr>
        <w:ind w:left="360" w:hanging="360"/>
      </w:pPr>
      <w:rPr>
        <w:rFonts w:ascii="Times New Roman" w:eastAsia="新細明體"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12823EF0"/>
    <w:multiLevelType w:val="hybridMultilevel"/>
    <w:tmpl w:val="876A58EA"/>
    <w:lvl w:ilvl="0" w:tplc="04090015">
      <w:start w:val="1"/>
      <w:numFmt w:val="taiwaneseCountingThousand"/>
      <w:lvlText w:val="%1、"/>
      <w:lvlJc w:val="left"/>
      <w:pPr>
        <w:ind w:left="720" w:hanging="480"/>
      </w:pPr>
    </w:lvl>
    <w:lvl w:ilvl="1" w:tplc="04090019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6" w15:restartNumberingAfterBreak="0">
    <w:nsid w:val="14651FA8"/>
    <w:multiLevelType w:val="hybridMultilevel"/>
    <w:tmpl w:val="C1348E12"/>
    <w:lvl w:ilvl="0" w:tplc="0409000F">
      <w:start w:val="1"/>
      <w:numFmt w:val="decimal"/>
      <w:lvlText w:val="%1."/>
      <w:lvlJc w:val="left"/>
      <w:pPr>
        <w:ind w:left="962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2" w:hanging="480"/>
      </w:pPr>
    </w:lvl>
    <w:lvl w:ilvl="2" w:tplc="0409001B" w:tentative="1">
      <w:start w:val="1"/>
      <w:numFmt w:val="lowerRoman"/>
      <w:lvlText w:val="%3."/>
      <w:lvlJc w:val="right"/>
      <w:pPr>
        <w:ind w:left="1922" w:hanging="480"/>
      </w:pPr>
    </w:lvl>
    <w:lvl w:ilvl="3" w:tplc="0409000F" w:tentative="1">
      <w:start w:val="1"/>
      <w:numFmt w:val="decimal"/>
      <w:lvlText w:val="%4."/>
      <w:lvlJc w:val="left"/>
      <w:pPr>
        <w:ind w:left="24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2" w:hanging="480"/>
      </w:pPr>
    </w:lvl>
    <w:lvl w:ilvl="5" w:tplc="0409001B" w:tentative="1">
      <w:start w:val="1"/>
      <w:numFmt w:val="lowerRoman"/>
      <w:lvlText w:val="%6."/>
      <w:lvlJc w:val="right"/>
      <w:pPr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ind w:left="4802" w:hanging="480"/>
      </w:pPr>
    </w:lvl>
  </w:abstractNum>
  <w:abstractNum w:abstractNumId="7" w15:restartNumberingAfterBreak="0">
    <w:nsid w:val="18133B3F"/>
    <w:multiLevelType w:val="hybridMultilevel"/>
    <w:tmpl w:val="4B6A945C"/>
    <w:lvl w:ilvl="0" w:tplc="04090011">
      <w:start w:val="1"/>
      <w:numFmt w:val="upperLetter"/>
      <w:lvlText w:val="%1."/>
      <w:lvlJc w:val="left"/>
      <w:pPr>
        <w:ind w:left="1442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22" w:hanging="480"/>
      </w:pPr>
    </w:lvl>
    <w:lvl w:ilvl="2" w:tplc="0409001B" w:tentative="1">
      <w:start w:val="1"/>
      <w:numFmt w:val="lowerRoman"/>
      <w:lvlText w:val="%3."/>
      <w:lvlJc w:val="right"/>
      <w:pPr>
        <w:ind w:left="2402" w:hanging="480"/>
      </w:pPr>
    </w:lvl>
    <w:lvl w:ilvl="3" w:tplc="0409000F" w:tentative="1">
      <w:start w:val="1"/>
      <w:numFmt w:val="decimal"/>
      <w:lvlText w:val="%4."/>
      <w:lvlJc w:val="left"/>
      <w:pPr>
        <w:ind w:left="288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2" w:hanging="480"/>
      </w:pPr>
    </w:lvl>
    <w:lvl w:ilvl="5" w:tplc="0409001B" w:tentative="1">
      <w:start w:val="1"/>
      <w:numFmt w:val="lowerRoman"/>
      <w:lvlText w:val="%6."/>
      <w:lvlJc w:val="right"/>
      <w:pPr>
        <w:ind w:left="3842" w:hanging="480"/>
      </w:pPr>
    </w:lvl>
    <w:lvl w:ilvl="6" w:tplc="0409000F" w:tentative="1">
      <w:start w:val="1"/>
      <w:numFmt w:val="decimal"/>
      <w:lvlText w:val="%7."/>
      <w:lvlJc w:val="left"/>
      <w:pPr>
        <w:ind w:left="432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2" w:hanging="480"/>
      </w:pPr>
    </w:lvl>
    <w:lvl w:ilvl="8" w:tplc="0409001B" w:tentative="1">
      <w:start w:val="1"/>
      <w:numFmt w:val="lowerRoman"/>
      <w:lvlText w:val="%9."/>
      <w:lvlJc w:val="right"/>
      <w:pPr>
        <w:ind w:left="5282" w:hanging="480"/>
      </w:pPr>
    </w:lvl>
  </w:abstractNum>
  <w:abstractNum w:abstractNumId="8" w15:restartNumberingAfterBreak="0">
    <w:nsid w:val="1AC82CA9"/>
    <w:multiLevelType w:val="hybridMultilevel"/>
    <w:tmpl w:val="3C0E3B2A"/>
    <w:lvl w:ilvl="0" w:tplc="0409000D">
      <w:start w:val="1"/>
      <w:numFmt w:val="bullet"/>
      <w:lvlText w:val="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9" w15:restartNumberingAfterBreak="0">
    <w:nsid w:val="1FAD74CE"/>
    <w:multiLevelType w:val="hybridMultilevel"/>
    <w:tmpl w:val="EC7A9A42"/>
    <w:lvl w:ilvl="0" w:tplc="74EE3238">
      <w:start w:val="1"/>
      <w:numFmt w:val="taiwaneseCountingThousand"/>
      <w:suff w:val="nothing"/>
      <w:lvlText w:val="%1、"/>
      <w:lvlJc w:val="left"/>
      <w:pPr>
        <w:ind w:left="480" w:hanging="480"/>
      </w:pPr>
      <w:rPr>
        <w:rFonts w:ascii="標楷體" w:eastAsia="標楷體" w:hAnsi="標楷體" w:hint="eastAsia"/>
        <w:sz w:val="28"/>
        <w:szCs w:val="28"/>
      </w:rPr>
    </w:lvl>
    <w:lvl w:ilvl="1" w:tplc="D16CAD32">
      <w:start w:val="1"/>
      <w:numFmt w:val="taiwaneseCountingThousand"/>
      <w:suff w:val="nothing"/>
      <w:lvlText w:val="(%2)"/>
      <w:lvlJc w:val="left"/>
      <w:pPr>
        <w:ind w:left="960" w:hanging="480"/>
      </w:pPr>
      <w:rPr>
        <w:rFonts w:hint="eastAsia"/>
        <w:b w:val="0"/>
      </w:r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29747C21"/>
    <w:multiLevelType w:val="hybridMultilevel"/>
    <w:tmpl w:val="F526602E"/>
    <w:lvl w:ilvl="0" w:tplc="811A3A18">
      <w:start w:val="9"/>
      <w:numFmt w:val="bullet"/>
      <w:lvlText w:val="◎"/>
      <w:lvlJc w:val="left"/>
      <w:pPr>
        <w:ind w:left="840" w:hanging="360"/>
      </w:pPr>
      <w:rPr>
        <w:rFonts w:ascii="標楷體" w:eastAsia="標楷體" w:hAnsi="標楷體" w:cs="Times New Roman" w:hint="eastAsia"/>
        <w:color w:val="auto"/>
        <w:sz w:val="24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11" w15:restartNumberingAfterBreak="0">
    <w:nsid w:val="2BB57FB2"/>
    <w:multiLevelType w:val="hybridMultilevel"/>
    <w:tmpl w:val="1C26657E"/>
    <w:lvl w:ilvl="0" w:tplc="23ACC6DA">
      <w:start w:val="1"/>
      <w:numFmt w:val="taiwaneseCountingThousand"/>
      <w:suff w:val="nothing"/>
      <w:lvlText w:val="%1、"/>
      <w:lvlJc w:val="left"/>
      <w:pPr>
        <w:ind w:left="480" w:hanging="480"/>
      </w:pPr>
      <w:rPr>
        <w:rFonts w:hint="eastAsia"/>
        <w:sz w:val="24"/>
        <w:szCs w:val="24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2EDC7141"/>
    <w:multiLevelType w:val="hybridMultilevel"/>
    <w:tmpl w:val="3F226208"/>
    <w:lvl w:ilvl="0" w:tplc="4B661632">
      <w:start w:val="1"/>
      <w:numFmt w:val="decimal"/>
      <w:suff w:val="nothing"/>
      <w:lvlText w:val="%1."/>
      <w:lvlJc w:val="left"/>
      <w:pPr>
        <w:ind w:left="960" w:hanging="480"/>
      </w:pPr>
      <w:rPr>
        <w:rFonts w:hint="eastAsia"/>
      </w:rPr>
    </w:lvl>
    <w:lvl w:ilvl="1" w:tplc="2522DAC8">
      <w:numFmt w:val="bullet"/>
      <w:lvlText w:val="★"/>
      <w:lvlJc w:val="left"/>
      <w:pPr>
        <w:ind w:left="1320" w:hanging="360"/>
      </w:pPr>
      <w:rPr>
        <w:rFonts w:ascii="標楷體" w:eastAsia="標楷體" w:hAnsi="標楷體" w:cs="Times New Roman" w:hint="eastAsia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3" w15:restartNumberingAfterBreak="0">
    <w:nsid w:val="389A2104"/>
    <w:multiLevelType w:val="hybridMultilevel"/>
    <w:tmpl w:val="9BA8E0D2"/>
    <w:lvl w:ilvl="0" w:tplc="D2861FD6">
      <w:start w:val="1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 w:cs="Times New Roman"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4" w15:restartNumberingAfterBreak="0">
    <w:nsid w:val="39286142"/>
    <w:multiLevelType w:val="hybridMultilevel"/>
    <w:tmpl w:val="81B699C2"/>
    <w:lvl w:ilvl="0" w:tplc="1D1AF17C">
      <w:start w:val="1"/>
      <w:numFmt w:val="taiwaneseCountingThousand"/>
      <w:lvlText w:val="%1、"/>
      <w:lvlJc w:val="left"/>
      <w:pPr>
        <w:tabs>
          <w:tab w:val="num" w:pos="880"/>
        </w:tabs>
        <w:ind w:left="880" w:hanging="720"/>
      </w:pPr>
      <w:rPr>
        <w:rFonts w:hint="eastAsia"/>
        <w:b w:val="0"/>
        <w:color w:val="auto"/>
        <w:sz w:val="25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120"/>
        </w:tabs>
        <w:ind w:left="11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00"/>
        </w:tabs>
        <w:ind w:left="16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80"/>
        </w:tabs>
        <w:ind w:left="20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560"/>
        </w:tabs>
        <w:ind w:left="25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40"/>
        </w:tabs>
        <w:ind w:left="30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20"/>
        </w:tabs>
        <w:ind w:left="35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00"/>
        </w:tabs>
        <w:ind w:left="40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80"/>
        </w:tabs>
        <w:ind w:left="4480" w:hanging="480"/>
      </w:pPr>
    </w:lvl>
  </w:abstractNum>
  <w:abstractNum w:abstractNumId="15" w15:restartNumberingAfterBreak="0">
    <w:nsid w:val="3E6A2D16"/>
    <w:multiLevelType w:val="hybridMultilevel"/>
    <w:tmpl w:val="43440BFA"/>
    <w:lvl w:ilvl="0" w:tplc="EEA2664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40460357"/>
    <w:multiLevelType w:val="hybridMultilevel"/>
    <w:tmpl w:val="A1F6060E"/>
    <w:lvl w:ilvl="0" w:tplc="0409000F">
      <w:start w:val="1"/>
      <w:numFmt w:val="decimal"/>
      <w:lvlText w:val="%1."/>
      <w:lvlJc w:val="left"/>
      <w:pPr>
        <w:ind w:left="905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385" w:hanging="480"/>
      </w:pPr>
    </w:lvl>
    <w:lvl w:ilvl="2" w:tplc="0409001B" w:tentative="1">
      <w:start w:val="1"/>
      <w:numFmt w:val="lowerRoman"/>
      <w:lvlText w:val="%3."/>
      <w:lvlJc w:val="right"/>
      <w:pPr>
        <w:ind w:left="1865" w:hanging="480"/>
      </w:pPr>
    </w:lvl>
    <w:lvl w:ilvl="3" w:tplc="0409000F" w:tentative="1">
      <w:start w:val="1"/>
      <w:numFmt w:val="decimal"/>
      <w:lvlText w:val="%4."/>
      <w:lvlJc w:val="left"/>
      <w:pPr>
        <w:ind w:left="23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5" w:hanging="480"/>
      </w:pPr>
    </w:lvl>
    <w:lvl w:ilvl="5" w:tplc="0409001B" w:tentative="1">
      <w:start w:val="1"/>
      <w:numFmt w:val="lowerRoman"/>
      <w:lvlText w:val="%6."/>
      <w:lvlJc w:val="right"/>
      <w:pPr>
        <w:ind w:left="3305" w:hanging="480"/>
      </w:pPr>
    </w:lvl>
    <w:lvl w:ilvl="6" w:tplc="0409000F" w:tentative="1">
      <w:start w:val="1"/>
      <w:numFmt w:val="decimal"/>
      <w:lvlText w:val="%7."/>
      <w:lvlJc w:val="left"/>
      <w:pPr>
        <w:ind w:left="37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5" w:hanging="480"/>
      </w:pPr>
    </w:lvl>
    <w:lvl w:ilvl="8" w:tplc="0409001B" w:tentative="1">
      <w:start w:val="1"/>
      <w:numFmt w:val="lowerRoman"/>
      <w:lvlText w:val="%9."/>
      <w:lvlJc w:val="right"/>
      <w:pPr>
        <w:ind w:left="4745" w:hanging="480"/>
      </w:pPr>
    </w:lvl>
  </w:abstractNum>
  <w:abstractNum w:abstractNumId="17" w15:restartNumberingAfterBreak="0">
    <w:nsid w:val="40E419D3"/>
    <w:multiLevelType w:val="hybridMultilevel"/>
    <w:tmpl w:val="EE4A482E"/>
    <w:lvl w:ilvl="0" w:tplc="1C6CA16A">
      <w:start w:val="1"/>
      <w:numFmt w:val="taiwaneseCountingThousand"/>
      <w:lvlText w:val="%1、"/>
      <w:lvlJc w:val="left"/>
      <w:pPr>
        <w:ind w:left="818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298" w:hanging="480"/>
      </w:pPr>
    </w:lvl>
    <w:lvl w:ilvl="2" w:tplc="0409001B" w:tentative="1">
      <w:start w:val="1"/>
      <w:numFmt w:val="lowerRoman"/>
      <w:lvlText w:val="%3."/>
      <w:lvlJc w:val="right"/>
      <w:pPr>
        <w:ind w:left="1778" w:hanging="480"/>
      </w:pPr>
    </w:lvl>
    <w:lvl w:ilvl="3" w:tplc="0409000F" w:tentative="1">
      <w:start w:val="1"/>
      <w:numFmt w:val="decimal"/>
      <w:lvlText w:val="%4."/>
      <w:lvlJc w:val="left"/>
      <w:pPr>
        <w:ind w:left="225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38" w:hanging="480"/>
      </w:pPr>
    </w:lvl>
    <w:lvl w:ilvl="5" w:tplc="0409001B" w:tentative="1">
      <w:start w:val="1"/>
      <w:numFmt w:val="lowerRoman"/>
      <w:lvlText w:val="%6."/>
      <w:lvlJc w:val="right"/>
      <w:pPr>
        <w:ind w:left="3218" w:hanging="480"/>
      </w:pPr>
    </w:lvl>
    <w:lvl w:ilvl="6" w:tplc="0409000F" w:tentative="1">
      <w:start w:val="1"/>
      <w:numFmt w:val="decimal"/>
      <w:lvlText w:val="%7."/>
      <w:lvlJc w:val="left"/>
      <w:pPr>
        <w:ind w:left="369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78" w:hanging="480"/>
      </w:pPr>
    </w:lvl>
    <w:lvl w:ilvl="8" w:tplc="0409001B" w:tentative="1">
      <w:start w:val="1"/>
      <w:numFmt w:val="lowerRoman"/>
      <w:lvlText w:val="%9."/>
      <w:lvlJc w:val="right"/>
      <w:pPr>
        <w:ind w:left="4658" w:hanging="480"/>
      </w:pPr>
    </w:lvl>
  </w:abstractNum>
  <w:abstractNum w:abstractNumId="18" w15:restartNumberingAfterBreak="0">
    <w:nsid w:val="46F67CF8"/>
    <w:multiLevelType w:val="hybridMultilevel"/>
    <w:tmpl w:val="C54A4008"/>
    <w:lvl w:ilvl="0" w:tplc="D2861FD6">
      <w:start w:val="1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 w:cs="Times New Roman"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9" w15:restartNumberingAfterBreak="0">
    <w:nsid w:val="4C5770D1"/>
    <w:multiLevelType w:val="hybridMultilevel"/>
    <w:tmpl w:val="A0987DCC"/>
    <w:lvl w:ilvl="0" w:tplc="D2861FD6">
      <w:start w:val="1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 w:cs="Times New Roman"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0" w15:restartNumberingAfterBreak="0">
    <w:nsid w:val="5150246D"/>
    <w:multiLevelType w:val="multilevel"/>
    <w:tmpl w:val="4B6491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5881C7F"/>
    <w:multiLevelType w:val="hybridMultilevel"/>
    <w:tmpl w:val="43440BFA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564C73A8"/>
    <w:multiLevelType w:val="hybridMultilevel"/>
    <w:tmpl w:val="43440BFA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57D83025"/>
    <w:multiLevelType w:val="hybridMultilevel"/>
    <w:tmpl w:val="2F46D5AE"/>
    <w:lvl w:ilvl="0" w:tplc="FFFFFFFF">
      <w:start w:val="1"/>
      <w:numFmt w:val="taiwaneseCountingThousand"/>
      <w:suff w:val="nothing"/>
      <w:lvlText w:val="%1、"/>
      <w:lvlJc w:val="left"/>
      <w:pPr>
        <w:ind w:left="480" w:hanging="48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57E25231"/>
    <w:multiLevelType w:val="hybridMultilevel"/>
    <w:tmpl w:val="7742B002"/>
    <w:lvl w:ilvl="0" w:tplc="BE0ED8A2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59B36518"/>
    <w:multiLevelType w:val="hybridMultilevel"/>
    <w:tmpl w:val="222C33BA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6" w15:restartNumberingAfterBreak="0">
    <w:nsid w:val="5A152B04"/>
    <w:multiLevelType w:val="hybridMultilevel"/>
    <w:tmpl w:val="C212BCC6"/>
    <w:lvl w:ilvl="0" w:tplc="FFFFFFFF">
      <w:start w:val="1"/>
      <w:numFmt w:val="bullet"/>
      <w:lvlText w:val=""/>
      <w:lvlJc w:val="left"/>
      <w:pPr>
        <w:ind w:left="1008" w:hanging="480"/>
      </w:pPr>
      <w:rPr>
        <w:rFonts w:ascii="Wingdings" w:hAnsi="Wingdings" w:hint="default"/>
      </w:rPr>
    </w:lvl>
    <w:lvl w:ilvl="1" w:tplc="CB8E8876">
      <w:start w:val="1"/>
      <w:numFmt w:val="bullet"/>
      <w:lvlText w:val=""/>
      <w:lvlPicBulletId w:val="1"/>
      <w:lvlJc w:val="left"/>
      <w:pPr>
        <w:ind w:left="851" w:hanging="369"/>
      </w:pPr>
      <w:rPr>
        <w:rFonts w:ascii="Wingdings" w:hAnsi="Wingdings" w:hint="default"/>
      </w:rPr>
    </w:lvl>
    <w:lvl w:ilvl="2" w:tplc="FFFFFFFF">
      <w:start w:val="1"/>
      <w:numFmt w:val="bullet"/>
      <w:lvlText w:val=""/>
      <w:lvlJc w:val="left"/>
      <w:pPr>
        <w:ind w:left="1968" w:hanging="48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2448" w:hanging="48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928" w:hanging="48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3408" w:hanging="48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888" w:hanging="48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4368" w:hanging="48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4848" w:hanging="480"/>
      </w:pPr>
      <w:rPr>
        <w:rFonts w:ascii="Wingdings" w:hAnsi="Wingdings" w:hint="default"/>
      </w:rPr>
    </w:lvl>
  </w:abstractNum>
  <w:abstractNum w:abstractNumId="27" w15:restartNumberingAfterBreak="0">
    <w:nsid w:val="5AD90EA1"/>
    <w:multiLevelType w:val="hybridMultilevel"/>
    <w:tmpl w:val="F798258E"/>
    <w:lvl w:ilvl="0" w:tplc="33862414">
      <w:start w:val="1"/>
      <w:numFmt w:val="taiwaneseCountingThousand"/>
      <w:suff w:val="nothing"/>
      <w:lvlText w:val="%1、"/>
      <w:lvlJc w:val="left"/>
      <w:pPr>
        <w:ind w:left="480" w:hanging="480"/>
      </w:pPr>
      <w:rPr>
        <w:rFonts w:hint="eastAsia"/>
        <w:b w:val="0"/>
        <w:bCs w:val="0"/>
        <w:i w:val="0"/>
        <w:iCs w:val="0"/>
        <w:color w:val="auto"/>
      </w:rPr>
    </w:lvl>
    <w:lvl w:ilvl="1" w:tplc="0409000F">
      <w:start w:val="1"/>
      <w:numFmt w:val="decimal"/>
      <w:lvlText w:val="%2.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5D4147E0"/>
    <w:multiLevelType w:val="multilevel"/>
    <w:tmpl w:val="3A648F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F1C713C"/>
    <w:multiLevelType w:val="hybridMultilevel"/>
    <w:tmpl w:val="2F46D5AE"/>
    <w:lvl w:ilvl="0" w:tplc="FFFFFFFF">
      <w:start w:val="1"/>
      <w:numFmt w:val="taiwaneseCountingThousand"/>
      <w:suff w:val="nothing"/>
      <w:lvlText w:val="%1、"/>
      <w:lvlJc w:val="left"/>
      <w:pPr>
        <w:ind w:left="960" w:hanging="480"/>
      </w:pPr>
      <w:rPr>
        <w:rFonts w:hint="eastAsia"/>
      </w:rPr>
    </w:lvl>
    <w:lvl w:ilvl="1" w:tplc="FFFFFFFF">
      <w:start w:val="1"/>
      <w:numFmt w:val="ideographTraditional"/>
      <w:lvlText w:val="%2、"/>
      <w:lvlJc w:val="left"/>
      <w:pPr>
        <w:ind w:left="1440" w:hanging="480"/>
      </w:pPr>
    </w:lvl>
    <w:lvl w:ilvl="2" w:tplc="FFFFFFFF" w:tentative="1">
      <w:start w:val="1"/>
      <w:numFmt w:val="lowerRoman"/>
      <w:lvlText w:val="%3."/>
      <w:lvlJc w:val="right"/>
      <w:pPr>
        <w:ind w:left="1920" w:hanging="480"/>
      </w:pPr>
    </w:lvl>
    <w:lvl w:ilvl="3" w:tplc="FFFFFFFF" w:tentative="1">
      <w:start w:val="1"/>
      <w:numFmt w:val="decimal"/>
      <w:lvlText w:val="%4."/>
      <w:lvlJc w:val="left"/>
      <w:pPr>
        <w:ind w:left="2400" w:hanging="480"/>
      </w:pPr>
    </w:lvl>
    <w:lvl w:ilvl="4" w:tplc="FFFFFFFF">
      <w:start w:val="1"/>
      <w:numFmt w:val="ideographTraditional"/>
      <w:lvlText w:val="%5、"/>
      <w:lvlJc w:val="left"/>
      <w:pPr>
        <w:ind w:left="2880" w:hanging="480"/>
      </w:pPr>
    </w:lvl>
    <w:lvl w:ilvl="5" w:tplc="FFFFFFFF" w:tentative="1">
      <w:start w:val="1"/>
      <w:numFmt w:val="lowerRoman"/>
      <w:lvlText w:val="%6."/>
      <w:lvlJc w:val="right"/>
      <w:pPr>
        <w:ind w:left="3360" w:hanging="480"/>
      </w:pPr>
    </w:lvl>
    <w:lvl w:ilvl="6" w:tplc="FFFFFFFF" w:tentative="1">
      <w:start w:val="1"/>
      <w:numFmt w:val="decimal"/>
      <w:lvlText w:val="%7."/>
      <w:lvlJc w:val="left"/>
      <w:pPr>
        <w:ind w:left="384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320" w:hanging="480"/>
      </w:pPr>
    </w:lvl>
    <w:lvl w:ilvl="8" w:tplc="FFFFFFFF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0" w15:restartNumberingAfterBreak="0">
    <w:nsid w:val="5FB4461F"/>
    <w:multiLevelType w:val="hybridMultilevel"/>
    <w:tmpl w:val="275668D6"/>
    <w:lvl w:ilvl="0" w:tplc="0409000D">
      <w:start w:val="1"/>
      <w:numFmt w:val="bullet"/>
      <w:lvlText w:val="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1" w15:restartNumberingAfterBreak="0">
    <w:nsid w:val="60822B44"/>
    <w:multiLevelType w:val="hybridMultilevel"/>
    <w:tmpl w:val="9A0A06CA"/>
    <w:lvl w:ilvl="0" w:tplc="25E661A6">
      <w:start w:val="1"/>
      <w:numFmt w:val="decimal"/>
      <w:lvlText w:val="%1."/>
      <w:lvlJc w:val="left"/>
      <w:pPr>
        <w:ind w:left="965" w:hanging="54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5" w:hanging="480"/>
      </w:pPr>
    </w:lvl>
    <w:lvl w:ilvl="2" w:tplc="0409001B" w:tentative="1">
      <w:start w:val="1"/>
      <w:numFmt w:val="lowerRoman"/>
      <w:lvlText w:val="%3."/>
      <w:lvlJc w:val="right"/>
      <w:pPr>
        <w:ind w:left="1865" w:hanging="480"/>
      </w:pPr>
    </w:lvl>
    <w:lvl w:ilvl="3" w:tplc="0409000F" w:tentative="1">
      <w:start w:val="1"/>
      <w:numFmt w:val="decimal"/>
      <w:lvlText w:val="%4."/>
      <w:lvlJc w:val="left"/>
      <w:pPr>
        <w:ind w:left="23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5" w:hanging="480"/>
      </w:pPr>
    </w:lvl>
    <w:lvl w:ilvl="5" w:tplc="0409001B" w:tentative="1">
      <w:start w:val="1"/>
      <w:numFmt w:val="lowerRoman"/>
      <w:lvlText w:val="%6."/>
      <w:lvlJc w:val="right"/>
      <w:pPr>
        <w:ind w:left="3305" w:hanging="480"/>
      </w:pPr>
    </w:lvl>
    <w:lvl w:ilvl="6" w:tplc="0409000F" w:tentative="1">
      <w:start w:val="1"/>
      <w:numFmt w:val="decimal"/>
      <w:lvlText w:val="%7."/>
      <w:lvlJc w:val="left"/>
      <w:pPr>
        <w:ind w:left="37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5" w:hanging="480"/>
      </w:pPr>
    </w:lvl>
    <w:lvl w:ilvl="8" w:tplc="0409001B" w:tentative="1">
      <w:start w:val="1"/>
      <w:numFmt w:val="lowerRoman"/>
      <w:lvlText w:val="%9."/>
      <w:lvlJc w:val="right"/>
      <w:pPr>
        <w:ind w:left="4745" w:hanging="480"/>
      </w:pPr>
    </w:lvl>
  </w:abstractNum>
  <w:abstractNum w:abstractNumId="32" w15:restartNumberingAfterBreak="0">
    <w:nsid w:val="62F7589C"/>
    <w:multiLevelType w:val="hybridMultilevel"/>
    <w:tmpl w:val="4CD6043C"/>
    <w:lvl w:ilvl="0" w:tplc="D2861FD6">
      <w:start w:val="1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 w:cs="Times New Roman"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3" w15:restartNumberingAfterBreak="0">
    <w:nsid w:val="6325431A"/>
    <w:multiLevelType w:val="hybridMultilevel"/>
    <w:tmpl w:val="0622A450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4" w15:restartNumberingAfterBreak="0">
    <w:nsid w:val="65844ED3"/>
    <w:multiLevelType w:val="hybridMultilevel"/>
    <w:tmpl w:val="E8B89B86"/>
    <w:lvl w:ilvl="0" w:tplc="9650042E">
      <w:start w:val="1"/>
      <w:numFmt w:val="decimal"/>
      <w:lvlText w:val="%1."/>
      <w:lvlJc w:val="left"/>
      <w:pPr>
        <w:ind w:left="965" w:hanging="54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5" w:hanging="480"/>
      </w:pPr>
    </w:lvl>
    <w:lvl w:ilvl="2" w:tplc="0409001B" w:tentative="1">
      <w:start w:val="1"/>
      <w:numFmt w:val="lowerRoman"/>
      <w:lvlText w:val="%3."/>
      <w:lvlJc w:val="right"/>
      <w:pPr>
        <w:ind w:left="1865" w:hanging="480"/>
      </w:pPr>
    </w:lvl>
    <w:lvl w:ilvl="3" w:tplc="0409000F" w:tentative="1">
      <w:start w:val="1"/>
      <w:numFmt w:val="decimal"/>
      <w:lvlText w:val="%4."/>
      <w:lvlJc w:val="left"/>
      <w:pPr>
        <w:ind w:left="23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5" w:hanging="480"/>
      </w:pPr>
    </w:lvl>
    <w:lvl w:ilvl="5" w:tplc="0409001B" w:tentative="1">
      <w:start w:val="1"/>
      <w:numFmt w:val="lowerRoman"/>
      <w:lvlText w:val="%6."/>
      <w:lvlJc w:val="right"/>
      <w:pPr>
        <w:ind w:left="3305" w:hanging="480"/>
      </w:pPr>
    </w:lvl>
    <w:lvl w:ilvl="6" w:tplc="0409000F" w:tentative="1">
      <w:start w:val="1"/>
      <w:numFmt w:val="decimal"/>
      <w:lvlText w:val="%7."/>
      <w:lvlJc w:val="left"/>
      <w:pPr>
        <w:ind w:left="37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5" w:hanging="480"/>
      </w:pPr>
    </w:lvl>
    <w:lvl w:ilvl="8" w:tplc="0409001B" w:tentative="1">
      <w:start w:val="1"/>
      <w:numFmt w:val="lowerRoman"/>
      <w:lvlText w:val="%9."/>
      <w:lvlJc w:val="right"/>
      <w:pPr>
        <w:ind w:left="4745" w:hanging="480"/>
      </w:pPr>
    </w:lvl>
  </w:abstractNum>
  <w:abstractNum w:abstractNumId="35" w15:restartNumberingAfterBreak="0">
    <w:nsid w:val="666C04BC"/>
    <w:multiLevelType w:val="hybridMultilevel"/>
    <w:tmpl w:val="C1348E12"/>
    <w:lvl w:ilvl="0" w:tplc="0409000F">
      <w:start w:val="1"/>
      <w:numFmt w:val="decimal"/>
      <w:lvlText w:val="%1."/>
      <w:lvlJc w:val="left"/>
      <w:pPr>
        <w:ind w:left="962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2" w:hanging="480"/>
      </w:pPr>
    </w:lvl>
    <w:lvl w:ilvl="2" w:tplc="0409001B" w:tentative="1">
      <w:start w:val="1"/>
      <w:numFmt w:val="lowerRoman"/>
      <w:lvlText w:val="%3."/>
      <w:lvlJc w:val="right"/>
      <w:pPr>
        <w:ind w:left="1922" w:hanging="480"/>
      </w:pPr>
    </w:lvl>
    <w:lvl w:ilvl="3" w:tplc="0409000F" w:tentative="1">
      <w:start w:val="1"/>
      <w:numFmt w:val="decimal"/>
      <w:lvlText w:val="%4."/>
      <w:lvlJc w:val="left"/>
      <w:pPr>
        <w:ind w:left="24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2" w:hanging="480"/>
      </w:pPr>
    </w:lvl>
    <w:lvl w:ilvl="5" w:tplc="0409001B" w:tentative="1">
      <w:start w:val="1"/>
      <w:numFmt w:val="lowerRoman"/>
      <w:lvlText w:val="%6."/>
      <w:lvlJc w:val="right"/>
      <w:pPr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ind w:left="4802" w:hanging="480"/>
      </w:pPr>
    </w:lvl>
  </w:abstractNum>
  <w:abstractNum w:abstractNumId="36" w15:restartNumberingAfterBreak="0">
    <w:nsid w:val="683867CA"/>
    <w:multiLevelType w:val="hybridMultilevel"/>
    <w:tmpl w:val="09E4AD4E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7" w15:restartNumberingAfterBreak="0">
    <w:nsid w:val="6BA608BF"/>
    <w:multiLevelType w:val="hybridMultilevel"/>
    <w:tmpl w:val="4C1E9650"/>
    <w:lvl w:ilvl="0" w:tplc="D90C3856">
      <w:start w:val="8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8" w15:restartNumberingAfterBreak="0">
    <w:nsid w:val="6BF436D2"/>
    <w:multiLevelType w:val="hybridMultilevel"/>
    <w:tmpl w:val="82267CAE"/>
    <w:lvl w:ilvl="0" w:tplc="7936B0BE">
      <w:start w:val="1"/>
      <w:numFmt w:val="taiwaneseCountingThousand"/>
      <w:suff w:val="nothing"/>
      <w:lvlText w:val="%1、"/>
      <w:lvlJc w:val="left"/>
      <w:pPr>
        <w:ind w:left="1440" w:hanging="72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39" w15:restartNumberingAfterBreak="0">
    <w:nsid w:val="6C9304DC"/>
    <w:multiLevelType w:val="multilevel"/>
    <w:tmpl w:val="2CA4F0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6DB74EAB"/>
    <w:multiLevelType w:val="hybridMultilevel"/>
    <w:tmpl w:val="316421D4"/>
    <w:lvl w:ilvl="0" w:tplc="B7EC5C1C">
      <w:start w:val="1"/>
      <w:numFmt w:val="taiwaneseCountingThousand"/>
      <w:lvlText w:val="%1、"/>
      <w:lvlJc w:val="left"/>
      <w:pPr>
        <w:ind w:left="720" w:hanging="720"/>
      </w:pPr>
      <w:rPr>
        <w:rFonts w:ascii="Century Gothic" w:hAnsi="Century Gothic" w:cs="Arial" w:hint="default"/>
        <w:sz w:val="22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1" w15:restartNumberingAfterBreak="0">
    <w:nsid w:val="71E416E3"/>
    <w:multiLevelType w:val="hybridMultilevel"/>
    <w:tmpl w:val="7C1E296E"/>
    <w:lvl w:ilvl="0" w:tplc="F0709780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2" w15:restartNumberingAfterBreak="0">
    <w:nsid w:val="72AE553C"/>
    <w:multiLevelType w:val="hybridMultilevel"/>
    <w:tmpl w:val="36E0B554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3" w15:restartNumberingAfterBreak="0">
    <w:nsid w:val="7BEA0964"/>
    <w:multiLevelType w:val="hybridMultilevel"/>
    <w:tmpl w:val="82706D4A"/>
    <w:lvl w:ilvl="0" w:tplc="D5780DD8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44" w15:restartNumberingAfterBreak="0">
    <w:nsid w:val="7D3F2D9B"/>
    <w:multiLevelType w:val="hybridMultilevel"/>
    <w:tmpl w:val="2FC2A92E"/>
    <w:lvl w:ilvl="0" w:tplc="9DE613EA">
      <w:start w:val="1"/>
      <w:numFmt w:val="taiwaneseCountingThousand"/>
      <w:lvlText w:val="(%1)"/>
      <w:lvlJc w:val="left"/>
      <w:pPr>
        <w:ind w:left="1145" w:hanging="480"/>
      </w:pPr>
      <w:rPr>
        <w:rFonts w:hint="default"/>
      </w:rPr>
    </w:lvl>
    <w:lvl w:ilvl="1" w:tplc="E49A63C8">
      <w:start w:val="1"/>
      <w:numFmt w:val="taiwaneseCountingThousand"/>
      <w:lvlText w:val="%2、"/>
      <w:lvlJc w:val="left"/>
      <w:pPr>
        <w:ind w:left="1865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05" w:hanging="480"/>
      </w:pPr>
    </w:lvl>
    <w:lvl w:ilvl="3" w:tplc="0409000F" w:tentative="1">
      <w:start w:val="1"/>
      <w:numFmt w:val="decimal"/>
      <w:lvlText w:val="%4."/>
      <w:lvlJc w:val="left"/>
      <w:pPr>
        <w:ind w:left="258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65" w:hanging="480"/>
      </w:pPr>
    </w:lvl>
    <w:lvl w:ilvl="5" w:tplc="0409001B" w:tentative="1">
      <w:start w:val="1"/>
      <w:numFmt w:val="lowerRoman"/>
      <w:lvlText w:val="%6."/>
      <w:lvlJc w:val="right"/>
      <w:pPr>
        <w:ind w:left="3545" w:hanging="480"/>
      </w:pPr>
    </w:lvl>
    <w:lvl w:ilvl="6" w:tplc="0409000F" w:tentative="1">
      <w:start w:val="1"/>
      <w:numFmt w:val="decimal"/>
      <w:lvlText w:val="%7."/>
      <w:lvlJc w:val="left"/>
      <w:pPr>
        <w:ind w:left="402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05" w:hanging="480"/>
      </w:pPr>
    </w:lvl>
    <w:lvl w:ilvl="8" w:tplc="0409001B" w:tentative="1">
      <w:start w:val="1"/>
      <w:numFmt w:val="lowerRoman"/>
      <w:lvlText w:val="%9."/>
      <w:lvlJc w:val="right"/>
      <w:pPr>
        <w:ind w:left="4985" w:hanging="480"/>
      </w:pPr>
    </w:lvl>
  </w:abstractNum>
  <w:abstractNum w:abstractNumId="45" w15:restartNumberingAfterBreak="0">
    <w:nsid w:val="7D4D44C3"/>
    <w:multiLevelType w:val="hybridMultilevel"/>
    <w:tmpl w:val="751AD320"/>
    <w:lvl w:ilvl="0" w:tplc="04EC36AC">
      <w:start w:val="1"/>
      <w:numFmt w:val="bullet"/>
      <w:lvlText w:val=""/>
      <w:lvlPicBulletId w:val="0"/>
      <w:lvlJc w:val="left"/>
      <w:pPr>
        <w:tabs>
          <w:tab w:val="num" w:pos="480"/>
        </w:tabs>
        <w:ind w:left="480" w:firstLine="0"/>
      </w:pPr>
      <w:rPr>
        <w:rFonts w:ascii="Symbol" w:hAnsi="Symbol" w:hint="default"/>
      </w:rPr>
    </w:lvl>
    <w:lvl w:ilvl="1" w:tplc="EE164626" w:tentative="1">
      <w:start w:val="1"/>
      <w:numFmt w:val="bullet"/>
      <w:lvlText w:val=""/>
      <w:lvlJc w:val="left"/>
      <w:pPr>
        <w:tabs>
          <w:tab w:val="num" w:pos="960"/>
        </w:tabs>
        <w:ind w:left="960" w:firstLine="0"/>
      </w:pPr>
      <w:rPr>
        <w:rFonts w:ascii="Symbol" w:hAnsi="Symbol" w:hint="default"/>
      </w:rPr>
    </w:lvl>
    <w:lvl w:ilvl="2" w:tplc="B67AEAC8" w:tentative="1">
      <w:start w:val="1"/>
      <w:numFmt w:val="bullet"/>
      <w:lvlText w:val=""/>
      <w:lvlJc w:val="left"/>
      <w:pPr>
        <w:tabs>
          <w:tab w:val="num" w:pos="1440"/>
        </w:tabs>
        <w:ind w:left="1440" w:firstLine="0"/>
      </w:pPr>
      <w:rPr>
        <w:rFonts w:ascii="Symbol" w:hAnsi="Symbol" w:hint="default"/>
      </w:rPr>
    </w:lvl>
    <w:lvl w:ilvl="3" w:tplc="962C8394" w:tentative="1">
      <w:start w:val="1"/>
      <w:numFmt w:val="bullet"/>
      <w:lvlText w:val=""/>
      <w:lvlJc w:val="left"/>
      <w:pPr>
        <w:tabs>
          <w:tab w:val="num" w:pos="1920"/>
        </w:tabs>
        <w:ind w:left="1920" w:firstLine="0"/>
      </w:pPr>
      <w:rPr>
        <w:rFonts w:ascii="Symbol" w:hAnsi="Symbol" w:hint="default"/>
      </w:rPr>
    </w:lvl>
    <w:lvl w:ilvl="4" w:tplc="6B9A7C0E" w:tentative="1">
      <w:start w:val="1"/>
      <w:numFmt w:val="bullet"/>
      <w:lvlText w:val=""/>
      <w:lvlJc w:val="left"/>
      <w:pPr>
        <w:tabs>
          <w:tab w:val="num" w:pos="2400"/>
        </w:tabs>
        <w:ind w:left="2400" w:firstLine="0"/>
      </w:pPr>
      <w:rPr>
        <w:rFonts w:ascii="Symbol" w:hAnsi="Symbol" w:hint="default"/>
      </w:rPr>
    </w:lvl>
    <w:lvl w:ilvl="5" w:tplc="A8868666" w:tentative="1">
      <w:start w:val="1"/>
      <w:numFmt w:val="bullet"/>
      <w:lvlText w:val=""/>
      <w:lvlJc w:val="left"/>
      <w:pPr>
        <w:tabs>
          <w:tab w:val="num" w:pos="2880"/>
        </w:tabs>
        <w:ind w:left="2880" w:firstLine="0"/>
      </w:pPr>
      <w:rPr>
        <w:rFonts w:ascii="Symbol" w:hAnsi="Symbol" w:hint="default"/>
      </w:rPr>
    </w:lvl>
    <w:lvl w:ilvl="6" w:tplc="75F6C080" w:tentative="1">
      <w:start w:val="1"/>
      <w:numFmt w:val="bullet"/>
      <w:lvlText w:val=""/>
      <w:lvlJc w:val="left"/>
      <w:pPr>
        <w:tabs>
          <w:tab w:val="num" w:pos="3360"/>
        </w:tabs>
        <w:ind w:left="3360" w:firstLine="0"/>
      </w:pPr>
      <w:rPr>
        <w:rFonts w:ascii="Symbol" w:hAnsi="Symbol" w:hint="default"/>
      </w:rPr>
    </w:lvl>
    <w:lvl w:ilvl="7" w:tplc="6D3E7AFC" w:tentative="1">
      <w:start w:val="1"/>
      <w:numFmt w:val="bullet"/>
      <w:lvlText w:val=""/>
      <w:lvlJc w:val="left"/>
      <w:pPr>
        <w:tabs>
          <w:tab w:val="num" w:pos="3840"/>
        </w:tabs>
        <w:ind w:left="3840" w:firstLine="0"/>
      </w:pPr>
      <w:rPr>
        <w:rFonts w:ascii="Symbol" w:hAnsi="Symbol" w:hint="default"/>
      </w:rPr>
    </w:lvl>
    <w:lvl w:ilvl="8" w:tplc="84AADB98" w:tentative="1">
      <w:start w:val="1"/>
      <w:numFmt w:val="bullet"/>
      <w:lvlText w:val=""/>
      <w:lvlJc w:val="left"/>
      <w:pPr>
        <w:tabs>
          <w:tab w:val="num" w:pos="4320"/>
        </w:tabs>
        <w:ind w:left="4320" w:firstLine="0"/>
      </w:pPr>
      <w:rPr>
        <w:rFonts w:ascii="Symbol" w:hAnsi="Symbol" w:hint="default"/>
      </w:rPr>
    </w:lvl>
  </w:abstractNum>
  <w:abstractNum w:abstractNumId="46" w15:restartNumberingAfterBreak="0">
    <w:nsid w:val="7F0A7077"/>
    <w:multiLevelType w:val="hybridMultilevel"/>
    <w:tmpl w:val="50CAD7E6"/>
    <w:lvl w:ilvl="0" w:tplc="1D1AF17C">
      <w:start w:val="1"/>
      <w:numFmt w:val="taiwaneseCountingThousand"/>
      <w:lvlText w:val="%1、"/>
      <w:lvlJc w:val="left"/>
      <w:pPr>
        <w:tabs>
          <w:tab w:val="num" w:pos="880"/>
        </w:tabs>
        <w:ind w:left="880" w:hanging="720"/>
      </w:pPr>
      <w:rPr>
        <w:rFonts w:hint="eastAsia"/>
        <w:b w:val="0"/>
        <w:color w:val="auto"/>
        <w:sz w:val="25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120"/>
        </w:tabs>
        <w:ind w:left="11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00"/>
        </w:tabs>
        <w:ind w:left="16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80"/>
        </w:tabs>
        <w:ind w:left="20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560"/>
        </w:tabs>
        <w:ind w:left="25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40"/>
        </w:tabs>
        <w:ind w:left="30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20"/>
        </w:tabs>
        <w:ind w:left="35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00"/>
        </w:tabs>
        <w:ind w:left="40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80"/>
        </w:tabs>
        <w:ind w:left="4480" w:hanging="480"/>
      </w:pPr>
    </w:lvl>
  </w:abstractNum>
  <w:num w:numId="1" w16cid:durableId="1636718259">
    <w:abstractNumId w:val="18"/>
  </w:num>
  <w:num w:numId="2" w16cid:durableId="1812671555">
    <w:abstractNumId w:val="43"/>
  </w:num>
  <w:num w:numId="3" w16cid:durableId="1762792964">
    <w:abstractNumId w:val="32"/>
  </w:num>
  <w:num w:numId="4" w16cid:durableId="389498676">
    <w:abstractNumId w:val="19"/>
  </w:num>
  <w:num w:numId="5" w16cid:durableId="465586023">
    <w:abstractNumId w:val="13"/>
  </w:num>
  <w:num w:numId="6" w16cid:durableId="252327724">
    <w:abstractNumId w:val="14"/>
  </w:num>
  <w:num w:numId="7" w16cid:durableId="187819806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679115967">
    <w:abstractNumId w:val="0"/>
  </w:num>
  <w:num w:numId="9" w16cid:durableId="146672011">
    <w:abstractNumId w:val="46"/>
  </w:num>
  <w:num w:numId="10" w16cid:durableId="1799104029">
    <w:abstractNumId w:val="24"/>
  </w:num>
  <w:num w:numId="11" w16cid:durableId="1645618821">
    <w:abstractNumId w:val="41"/>
  </w:num>
  <w:num w:numId="12" w16cid:durableId="1170288656">
    <w:abstractNumId w:val="33"/>
  </w:num>
  <w:num w:numId="13" w16cid:durableId="2042243794">
    <w:abstractNumId w:val="40"/>
  </w:num>
  <w:num w:numId="14" w16cid:durableId="82411056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587838110">
    <w:abstractNumId w:val="2"/>
  </w:num>
  <w:num w:numId="16" w16cid:durableId="1859616712">
    <w:abstractNumId w:val="4"/>
  </w:num>
  <w:num w:numId="17" w16cid:durableId="534463953">
    <w:abstractNumId w:val="9"/>
  </w:num>
  <w:num w:numId="18" w16cid:durableId="688719374">
    <w:abstractNumId w:val="3"/>
  </w:num>
  <w:num w:numId="19" w16cid:durableId="365912387">
    <w:abstractNumId w:val="38"/>
  </w:num>
  <w:num w:numId="20" w16cid:durableId="324938781">
    <w:abstractNumId w:val="8"/>
  </w:num>
  <w:num w:numId="21" w16cid:durableId="538392744">
    <w:abstractNumId w:val="30"/>
  </w:num>
  <w:num w:numId="22" w16cid:durableId="1017924925">
    <w:abstractNumId w:val="35"/>
  </w:num>
  <w:num w:numId="23" w16cid:durableId="556402895">
    <w:abstractNumId w:val="6"/>
  </w:num>
  <w:num w:numId="24" w16cid:durableId="2080207963">
    <w:abstractNumId w:val="7"/>
  </w:num>
  <w:num w:numId="25" w16cid:durableId="1100756156">
    <w:abstractNumId w:val="16"/>
  </w:num>
  <w:num w:numId="26" w16cid:durableId="624116732">
    <w:abstractNumId w:val="31"/>
  </w:num>
  <w:num w:numId="27" w16cid:durableId="883829824">
    <w:abstractNumId w:val="25"/>
  </w:num>
  <w:num w:numId="28" w16cid:durableId="1217232472">
    <w:abstractNumId w:val="36"/>
  </w:num>
  <w:num w:numId="29" w16cid:durableId="534585040">
    <w:abstractNumId w:val="10"/>
  </w:num>
  <w:num w:numId="30" w16cid:durableId="345332035">
    <w:abstractNumId w:val="17"/>
  </w:num>
  <w:num w:numId="31" w16cid:durableId="1478567210">
    <w:abstractNumId w:val="45"/>
  </w:num>
  <w:num w:numId="32" w16cid:durableId="1879078166">
    <w:abstractNumId w:val="28"/>
  </w:num>
  <w:num w:numId="33" w16cid:durableId="1849833043">
    <w:abstractNumId w:val="39"/>
  </w:num>
  <w:num w:numId="34" w16cid:durableId="1757751438">
    <w:abstractNumId w:val="20"/>
  </w:num>
  <w:num w:numId="35" w16cid:durableId="1461418710">
    <w:abstractNumId w:val="42"/>
  </w:num>
  <w:num w:numId="36" w16cid:durableId="724765169">
    <w:abstractNumId w:val="34"/>
  </w:num>
  <w:num w:numId="37" w16cid:durableId="1582324379">
    <w:abstractNumId w:val="37"/>
  </w:num>
  <w:num w:numId="38" w16cid:durableId="620722634">
    <w:abstractNumId w:val="27"/>
  </w:num>
  <w:num w:numId="39" w16cid:durableId="841704461">
    <w:abstractNumId w:val="12"/>
  </w:num>
  <w:num w:numId="40" w16cid:durableId="1519781356">
    <w:abstractNumId w:val="26"/>
  </w:num>
  <w:num w:numId="41" w16cid:durableId="2102333541">
    <w:abstractNumId w:val="15"/>
  </w:num>
  <w:num w:numId="42" w16cid:durableId="612369852">
    <w:abstractNumId w:val="11"/>
  </w:num>
  <w:num w:numId="43" w16cid:durableId="682822996">
    <w:abstractNumId w:val="22"/>
  </w:num>
  <w:num w:numId="44" w16cid:durableId="2030181330">
    <w:abstractNumId w:val="23"/>
  </w:num>
  <w:num w:numId="45" w16cid:durableId="758714166">
    <w:abstractNumId w:val="1"/>
  </w:num>
  <w:num w:numId="46" w16cid:durableId="899363781">
    <w:abstractNumId w:val="29"/>
  </w:num>
  <w:num w:numId="47" w16cid:durableId="1858154014">
    <w:abstractNumId w:val="21"/>
  </w:num>
  <w:num w:numId="48" w16cid:durableId="1280331000">
    <w:abstractNumId w:val="5"/>
  </w:num>
  <w:num w:numId="49" w16cid:durableId="75906511">
    <w:abstractNumId w:val="4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2"/>
  <w:displayHorizontalDrawingGridEvery w:val="0"/>
  <w:displayVerticalDrawingGridEvery w:val="2"/>
  <w:characterSpacingControl w:val="compressPunctuation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4616"/>
    <w:rsid w:val="000016B7"/>
    <w:rsid w:val="00002260"/>
    <w:rsid w:val="000031D9"/>
    <w:rsid w:val="00004A6D"/>
    <w:rsid w:val="000064E4"/>
    <w:rsid w:val="00007633"/>
    <w:rsid w:val="00007BE8"/>
    <w:rsid w:val="00010E9A"/>
    <w:rsid w:val="00011D4B"/>
    <w:rsid w:val="00013F88"/>
    <w:rsid w:val="00014C28"/>
    <w:rsid w:val="000168E7"/>
    <w:rsid w:val="00016FB1"/>
    <w:rsid w:val="00017770"/>
    <w:rsid w:val="000201B8"/>
    <w:rsid w:val="00026B05"/>
    <w:rsid w:val="00026E54"/>
    <w:rsid w:val="00027320"/>
    <w:rsid w:val="00027716"/>
    <w:rsid w:val="0002777F"/>
    <w:rsid w:val="00027A3F"/>
    <w:rsid w:val="0003066A"/>
    <w:rsid w:val="0003198F"/>
    <w:rsid w:val="00031DF8"/>
    <w:rsid w:val="0003208E"/>
    <w:rsid w:val="00032927"/>
    <w:rsid w:val="00032A77"/>
    <w:rsid w:val="000350C4"/>
    <w:rsid w:val="00035B34"/>
    <w:rsid w:val="00035D93"/>
    <w:rsid w:val="00040AA3"/>
    <w:rsid w:val="00041900"/>
    <w:rsid w:val="00045CD7"/>
    <w:rsid w:val="000476DA"/>
    <w:rsid w:val="00047806"/>
    <w:rsid w:val="000506A2"/>
    <w:rsid w:val="000506AE"/>
    <w:rsid w:val="00050F8B"/>
    <w:rsid w:val="0005342A"/>
    <w:rsid w:val="00057285"/>
    <w:rsid w:val="00061D35"/>
    <w:rsid w:val="00063164"/>
    <w:rsid w:val="000640D3"/>
    <w:rsid w:val="000668AC"/>
    <w:rsid w:val="000672FD"/>
    <w:rsid w:val="00070F7E"/>
    <w:rsid w:val="00071858"/>
    <w:rsid w:val="00073044"/>
    <w:rsid w:val="00073526"/>
    <w:rsid w:val="000737F9"/>
    <w:rsid w:val="000748C5"/>
    <w:rsid w:val="00075C9E"/>
    <w:rsid w:val="00076BE3"/>
    <w:rsid w:val="00076EE8"/>
    <w:rsid w:val="000805E0"/>
    <w:rsid w:val="00081916"/>
    <w:rsid w:val="00082327"/>
    <w:rsid w:val="00082408"/>
    <w:rsid w:val="00083E21"/>
    <w:rsid w:val="00083FE2"/>
    <w:rsid w:val="0008784A"/>
    <w:rsid w:val="00092FAA"/>
    <w:rsid w:val="0009342A"/>
    <w:rsid w:val="00094A03"/>
    <w:rsid w:val="00096AB9"/>
    <w:rsid w:val="00097315"/>
    <w:rsid w:val="00097B16"/>
    <w:rsid w:val="00097DD3"/>
    <w:rsid w:val="00097F68"/>
    <w:rsid w:val="000A045A"/>
    <w:rsid w:val="000A164B"/>
    <w:rsid w:val="000A58E2"/>
    <w:rsid w:val="000A60DB"/>
    <w:rsid w:val="000A6795"/>
    <w:rsid w:val="000A6C2B"/>
    <w:rsid w:val="000A727B"/>
    <w:rsid w:val="000A7CDA"/>
    <w:rsid w:val="000B1CC3"/>
    <w:rsid w:val="000B1EAB"/>
    <w:rsid w:val="000B1F35"/>
    <w:rsid w:val="000B2CA9"/>
    <w:rsid w:val="000B3A7D"/>
    <w:rsid w:val="000B3E22"/>
    <w:rsid w:val="000B54EC"/>
    <w:rsid w:val="000B6F09"/>
    <w:rsid w:val="000C1060"/>
    <w:rsid w:val="000C11BF"/>
    <w:rsid w:val="000C2736"/>
    <w:rsid w:val="000C4E4C"/>
    <w:rsid w:val="000C60F4"/>
    <w:rsid w:val="000D1D87"/>
    <w:rsid w:val="000D2297"/>
    <w:rsid w:val="000D4E1E"/>
    <w:rsid w:val="000D62BD"/>
    <w:rsid w:val="000E28E6"/>
    <w:rsid w:val="000E5DFC"/>
    <w:rsid w:val="000F0C4D"/>
    <w:rsid w:val="000F0D5F"/>
    <w:rsid w:val="000F3189"/>
    <w:rsid w:val="000F3D59"/>
    <w:rsid w:val="000F6F15"/>
    <w:rsid w:val="000F7740"/>
    <w:rsid w:val="001013AB"/>
    <w:rsid w:val="001019BA"/>
    <w:rsid w:val="00101FE9"/>
    <w:rsid w:val="00102CEE"/>
    <w:rsid w:val="001034CD"/>
    <w:rsid w:val="00103864"/>
    <w:rsid w:val="00103A77"/>
    <w:rsid w:val="00104785"/>
    <w:rsid w:val="00105F46"/>
    <w:rsid w:val="0010698E"/>
    <w:rsid w:val="00106B0E"/>
    <w:rsid w:val="00110EDA"/>
    <w:rsid w:val="00110EEE"/>
    <w:rsid w:val="0011123F"/>
    <w:rsid w:val="001118CD"/>
    <w:rsid w:val="00111BE5"/>
    <w:rsid w:val="00112211"/>
    <w:rsid w:val="0011410A"/>
    <w:rsid w:val="00116CC7"/>
    <w:rsid w:val="001172E7"/>
    <w:rsid w:val="00121CDA"/>
    <w:rsid w:val="0012202A"/>
    <w:rsid w:val="001222B2"/>
    <w:rsid w:val="00122CD1"/>
    <w:rsid w:val="0012372D"/>
    <w:rsid w:val="00123B27"/>
    <w:rsid w:val="00124EEE"/>
    <w:rsid w:val="00125168"/>
    <w:rsid w:val="00125957"/>
    <w:rsid w:val="001261C1"/>
    <w:rsid w:val="0012631C"/>
    <w:rsid w:val="00126699"/>
    <w:rsid w:val="00126A60"/>
    <w:rsid w:val="00130DB1"/>
    <w:rsid w:val="001310A4"/>
    <w:rsid w:val="00131B21"/>
    <w:rsid w:val="00131E2B"/>
    <w:rsid w:val="0013210E"/>
    <w:rsid w:val="00132F86"/>
    <w:rsid w:val="00133352"/>
    <w:rsid w:val="00133E85"/>
    <w:rsid w:val="0013405E"/>
    <w:rsid w:val="0013457B"/>
    <w:rsid w:val="001352B1"/>
    <w:rsid w:val="00140783"/>
    <w:rsid w:val="001420EB"/>
    <w:rsid w:val="0014268D"/>
    <w:rsid w:val="001427B8"/>
    <w:rsid w:val="001452B5"/>
    <w:rsid w:val="001459DB"/>
    <w:rsid w:val="00145BFC"/>
    <w:rsid w:val="0015013C"/>
    <w:rsid w:val="00151009"/>
    <w:rsid w:val="0015239B"/>
    <w:rsid w:val="00152E18"/>
    <w:rsid w:val="0015315A"/>
    <w:rsid w:val="00153848"/>
    <w:rsid w:val="00153B7D"/>
    <w:rsid w:val="00154482"/>
    <w:rsid w:val="00156494"/>
    <w:rsid w:val="0015777B"/>
    <w:rsid w:val="001603B4"/>
    <w:rsid w:val="001613CB"/>
    <w:rsid w:val="00161AC3"/>
    <w:rsid w:val="00161BFD"/>
    <w:rsid w:val="00161ED6"/>
    <w:rsid w:val="001643EE"/>
    <w:rsid w:val="00164888"/>
    <w:rsid w:val="00165998"/>
    <w:rsid w:val="00165F2D"/>
    <w:rsid w:val="00166676"/>
    <w:rsid w:val="00170BE6"/>
    <w:rsid w:val="0017181F"/>
    <w:rsid w:val="00171A13"/>
    <w:rsid w:val="00173688"/>
    <w:rsid w:val="00173ED1"/>
    <w:rsid w:val="001742FA"/>
    <w:rsid w:val="001745AC"/>
    <w:rsid w:val="00175466"/>
    <w:rsid w:val="00175867"/>
    <w:rsid w:val="00180E4C"/>
    <w:rsid w:val="0018344B"/>
    <w:rsid w:val="00183561"/>
    <w:rsid w:val="0018384F"/>
    <w:rsid w:val="001853E1"/>
    <w:rsid w:val="00187B85"/>
    <w:rsid w:val="00187D41"/>
    <w:rsid w:val="00187EA9"/>
    <w:rsid w:val="00187EAF"/>
    <w:rsid w:val="00191E02"/>
    <w:rsid w:val="00192532"/>
    <w:rsid w:val="001931D4"/>
    <w:rsid w:val="001936D7"/>
    <w:rsid w:val="00193E7D"/>
    <w:rsid w:val="00194D77"/>
    <w:rsid w:val="00195937"/>
    <w:rsid w:val="00196C4C"/>
    <w:rsid w:val="00197894"/>
    <w:rsid w:val="001A1156"/>
    <w:rsid w:val="001A2C7A"/>
    <w:rsid w:val="001A2E3E"/>
    <w:rsid w:val="001A3269"/>
    <w:rsid w:val="001A36AD"/>
    <w:rsid w:val="001A4827"/>
    <w:rsid w:val="001A4C01"/>
    <w:rsid w:val="001A6EA6"/>
    <w:rsid w:val="001A79DB"/>
    <w:rsid w:val="001B01CC"/>
    <w:rsid w:val="001B3CB9"/>
    <w:rsid w:val="001B6738"/>
    <w:rsid w:val="001C15F5"/>
    <w:rsid w:val="001C4D3C"/>
    <w:rsid w:val="001C7389"/>
    <w:rsid w:val="001D0183"/>
    <w:rsid w:val="001D2488"/>
    <w:rsid w:val="001D6B69"/>
    <w:rsid w:val="001E0D48"/>
    <w:rsid w:val="001E167B"/>
    <w:rsid w:val="001E21B4"/>
    <w:rsid w:val="001E24D9"/>
    <w:rsid w:val="001E3194"/>
    <w:rsid w:val="001E38F9"/>
    <w:rsid w:val="001E5BD4"/>
    <w:rsid w:val="001F2079"/>
    <w:rsid w:val="001F2CB6"/>
    <w:rsid w:val="001F5B7C"/>
    <w:rsid w:val="001F61BE"/>
    <w:rsid w:val="001F6C16"/>
    <w:rsid w:val="002008B5"/>
    <w:rsid w:val="00200A70"/>
    <w:rsid w:val="002032B3"/>
    <w:rsid w:val="00203C75"/>
    <w:rsid w:val="0020583B"/>
    <w:rsid w:val="002070E2"/>
    <w:rsid w:val="00212106"/>
    <w:rsid w:val="00212AD3"/>
    <w:rsid w:val="00215313"/>
    <w:rsid w:val="002205A9"/>
    <w:rsid w:val="00221293"/>
    <w:rsid w:val="0022283B"/>
    <w:rsid w:val="00222959"/>
    <w:rsid w:val="002237F0"/>
    <w:rsid w:val="00224CB7"/>
    <w:rsid w:val="0022567E"/>
    <w:rsid w:val="002258E7"/>
    <w:rsid w:val="00225905"/>
    <w:rsid w:val="00231129"/>
    <w:rsid w:val="002315BF"/>
    <w:rsid w:val="00231B68"/>
    <w:rsid w:val="0023408A"/>
    <w:rsid w:val="00235A95"/>
    <w:rsid w:val="00243714"/>
    <w:rsid w:val="00244616"/>
    <w:rsid w:val="00244843"/>
    <w:rsid w:val="00244DE5"/>
    <w:rsid w:val="0024662A"/>
    <w:rsid w:val="00246E01"/>
    <w:rsid w:val="0024714B"/>
    <w:rsid w:val="002503D0"/>
    <w:rsid w:val="00256215"/>
    <w:rsid w:val="00257F12"/>
    <w:rsid w:val="00260982"/>
    <w:rsid w:val="002631D5"/>
    <w:rsid w:val="00265AAD"/>
    <w:rsid w:val="00265F2D"/>
    <w:rsid w:val="002669D7"/>
    <w:rsid w:val="00267731"/>
    <w:rsid w:val="00270E7F"/>
    <w:rsid w:val="00273BBE"/>
    <w:rsid w:val="00274927"/>
    <w:rsid w:val="00276D94"/>
    <w:rsid w:val="00280AEA"/>
    <w:rsid w:val="00280CE7"/>
    <w:rsid w:val="002834CF"/>
    <w:rsid w:val="00283F3D"/>
    <w:rsid w:val="00284602"/>
    <w:rsid w:val="002853E7"/>
    <w:rsid w:val="00285F06"/>
    <w:rsid w:val="002907D0"/>
    <w:rsid w:val="00292FBA"/>
    <w:rsid w:val="00295942"/>
    <w:rsid w:val="00295BFE"/>
    <w:rsid w:val="0029633E"/>
    <w:rsid w:val="00296F6B"/>
    <w:rsid w:val="0029724C"/>
    <w:rsid w:val="002A0CD8"/>
    <w:rsid w:val="002A2725"/>
    <w:rsid w:val="002A2E62"/>
    <w:rsid w:val="002B06C7"/>
    <w:rsid w:val="002B0A45"/>
    <w:rsid w:val="002B0D1C"/>
    <w:rsid w:val="002B0FAB"/>
    <w:rsid w:val="002B3602"/>
    <w:rsid w:val="002B45BF"/>
    <w:rsid w:val="002B4F20"/>
    <w:rsid w:val="002B5379"/>
    <w:rsid w:val="002B61D9"/>
    <w:rsid w:val="002B79B6"/>
    <w:rsid w:val="002C1920"/>
    <w:rsid w:val="002C369B"/>
    <w:rsid w:val="002C45B7"/>
    <w:rsid w:val="002C66A0"/>
    <w:rsid w:val="002C6A47"/>
    <w:rsid w:val="002C6F18"/>
    <w:rsid w:val="002C732E"/>
    <w:rsid w:val="002C773C"/>
    <w:rsid w:val="002D09C0"/>
    <w:rsid w:val="002D18D1"/>
    <w:rsid w:val="002D1D60"/>
    <w:rsid w:val="002D4222"/>
    <w:rsid w:val="002D4C31"/>
    <w:rsid w:val="002D59A0"/>
    <w:rsid w:val="002D6DA5"/>
    <w:rsid w:val="002E0E27"/>
    <w:rsid w:val="002E1C24"/>
    <w:rsid w:val="002E4826"/>
    <w:rsid w:val="002E5BBD"/>
    <w:rsid w:val="002E64FE"/>
    <w:rsid w:val="002F0953"/>
    <w:rsid w:val="002F29FE"/>
    <w:rsid w:val="002F38BA"/>
    <w:rsid w:val="002F3DF1"/>
    <w:rsid w:val="002F7F9A"/>
    <w:rsid w:val="0030017F"/>
    <w:rsid w:val="0030227C"/>
    <w:rsid w:val="00303A34"/>
    <w:rsid w:val="00305F44"/>
    <w:rsid w:val="00306C1F"/>
    <w:rsid w:val="00310DF0"/>
    <w:rsid w:val="00321A67"/>
    <w:rsid w:val="00322BDD"/>
    <w:rsid w:val="00322D26"/>
    <w:rsid w:val="00325690"/>
    <w:rsid w:val="00326376"/>
    <w:rsid w:val="00327A10"/>
    <w:rsid w:val="00330CFD"/>
    <w:rsid w:val="00332654"/>
    <w:rsid w:val="0033446C"/>
    <w:rsid w:val="00334B48"/>
    <w:rsid w:val="003402EA"/>
    <w:rsid w:val="00343765"/>
    <w:rsid w:val="003506E5"/>
    <w:rsid w:val="003531EA"/>
    <w:rsid w:val="0036037E"/>
    <w:rsid w:val="00360496"/>
    <w:rsid w:val="0036189F"/>
    <w:rsid w:val="00363D8A"/>
    <w:rsid w:val="00365651"/>
    <w:rsid w:val="00365926"/>
    <w:rsid w:val="003667CF"/>
    <w:rsid w:val="0036793C"/>
    <w:rsid w:val="00371E22"/>
    <w:rsid w:val="00372A78"/>
    <w:rsid w:val="00373C29"/>
    <w:rsid w:val="003754AA"/>
    <w:rsid w:val="00375B32"/>
    <w:rsid w:val="0037791F"/>
    <w:rsid w:val="00377AD7"/>
    <w:rsid w:val="0038431B"/>
    <w:rsid w:val="003853EB"/>
    <w:rsid w:val="00385597"/>
    <w:rsid w:val="003860A2"/>
    <w:rsid w:val="0038777B"/>
    <w:rsid w:val="0039004F"/>
    <w:rsid w:val="00393B61"/>
    <w:rsid w:val="003A257E"/>
    <w:rsid w:val="003A6C10"/>
    <w:rsid w:val="003A78BB"/>
    <w:rsid w:val="003B0098"/>
    <w:rsid w:val="003B047F"/>
    <w:rsid w:val="003B0798"/>
    <w:rsid w:val="003B07F1"/>
    <w:rsid w:val="003B149D"/>
    <w:rsid w:val="003B2624"/>
    <w:rsid w:val="003B2C7C"/>
    <w:rsid w:val="003B4A44"/>
    <w:rsid w:val="003B58A8"/>
    <w:rsid w:val="003B6154"/>
    <w:rsid w:val="003C06C5"/>
    <w:rsid w:val="003C1EBF"/>
    <w:rsid w:val="003C2455"/>
    <w:rsid w:val="003C45AE"/>
    <w:rsid w:val="003C4B61"/>
    <w:rsid w:val="003C575C"/>
    <w:rsid w:val="003C5D59"/>
    <w:rsid w:val="003C5E3F"/>
    <w:rsid w:val="003D2702"/>
    <w:rsid w:val="003D3BE1"/>
    <w:rsid w:val="003D3FBF"/>
    <w:rsid w:val="003D4523"/>
    <w:rsid w:val="003D4D85"/>
    <w:rsid w:val="003D5B68"/>
    <w:rsid w:val="003E0753"/>
    <w:rsid w:val="003E0E78"/>
    <w:rsid w:val="003E1E7C"/>
    <w:rsid w:val="003E2867"/>
    <w:rsid w:val="003E3614"/>
    <w:rsid w:val="003E37C4"/>
    <w:rsid w:val="003E4BC6"/>
    <w:rsid w:val="003E4BF5"/>
    <w:rsid w:val="003E5614"/>
    <w:rsid w:val="003E5CCA"/>
    <w:rsid w:val="003E63EE"/>
    <w:rsid w:val="003E73B4"/>
    <w:rsid w:val="003F1C14"/>
    <w:rsid w:val="003F20E1"/>
    <w:rsid w:val="003F2222"/>
    <w:rsid w:val="003F3922"/>
    <w:rsid w:val="003F40E4"/>
    <w:rsid w:val="003F4C54"/>
    <w:rsid w:val="003F6756"/>
    <w:rsid w:val="003F7B47"/>
    <w:rsid w:val="004017DD"/>
    <w:rsid w:val="00402BC2"/>
    <w:rsid w:val="00404450"/>
    <w:rsid w:val="0040445A"/>
    <w:rsid w:val="004052F7"/>
    <w:rsid w:val="004055A9"/>
    <w:rsid w:val="004079EC"/>
    <w:rsid w:val="0041239B"/>
    <w:rsid w:val="00416120"/>
    <w:rsid w:val="00421F24"/>
    <w:rsid w:val="004227BD"/>
    <w:rsid w:val="0042328D"/>
    <w:rsid w:val="00423984"/>
    <w:rsid w:val="00424A37"/>
    <w:rsid w:val="00425674"/>
    <w:rsid w:val="00425FB3"/>
    <w:rsid w:val="00426E35"/>
    <w:rsid w:val="00427DCA"/>
    <w:rsid w:val="004300CF"/>
    <w:rsid w:val="00430607"/>
    <w:rsid w:val="004306AA"/>
    <w:rsid w:val="00430A7F"/>
    <w:rsid w:val="00430C70"/>
    <w:rsid w:val="004326BF"/>
    <w:rsid w:val="0043271E"/>
    <w:rsid w:val="00434C24"/>
    <w:rsid w:val="00435A99"/>
    <w:rsid w:val="00435CDC"/>
    <w:rsid w:val="00437D50"/>
    <w:rsid w:val="004427DD"/>
    <w:rsid w:val="00444AD4"/>
    <w:rsid w:val="0044544C"/>
    <w:rsid w:val="00445940"/>
    <w:rsid w:val="0044664D"/>
    <w:rsid w:val="00450262"/>
    <w:rsid w:val="004518C8"/>
    <w:rsid w:val="00452C1B"/>
    <w:rsid w:val="0045477A"/>
    <w:rsid w:val="00454E01"/>
    <w:rsid w:val="004567C9"/>
    <w:rsid w:val="00456B97"/>
    <w:rsid w:val="0045776A"/>
    <w:rsid w:val="0046018C"/>
    <w:rsid w:val="004607FA"/>
    <w:rsid w:val="00460E23"/>
    <w:rsid w:val="004626EB"/>
    <w:rsid w:val="00462842"/>
    <w:rsid w:val="00464832"/>
    <w:rsid w:val="00471549"/>
    <w:rsid w:val="00472B29"/>
    <w:rsid w:val="004764A8"/>
    <w:rsid w:val="00476BE2"/>
    <w:rsid w:val="0048008C"/>
    <w:rsid w:val="004804A3"/>
    <w:rsid w:val="00481B3C"/>
    <w:rsid w:val="00481E09"/>
    <w:rsid w:val="00483216"/>
    <w:rsid w:val="00483DC3"/>
    <w:rsid w:val="00492712"/>
    <w:rsid w:val="004A0D30"/>
    <w:rsid w:val="004A1DF4"/>
    <w:rsid w:val="004A3FD4"/>
    <w:rsid w:val="004A407B"/>
    <w:rsid w:val="004A58B9"/>
    <w:rsid w:val="004A6856"/>
    <w:rsid w:val="004A6CAD"/>
    <w:rsid w:val="004B05C2"/>
    <w:rsid w:val="004B31AD"/>
    <w:rsid w:val="004B3FBF"/>
    <w:rsid w:val="004B4E0A"/>
    <w:rsid w:val="004B640E"/>
    <w:rsid w:val="004C0392"/>
    <w:rsid w:val="004C0398"/>
    <w:rsid w:val="004C0CCA"/>
    <w:rsid w:val="004C13C5"/>
    <w:rsid w:val="004C15F2"/>
    <w:rsid w:val="004C1FB5"/>
    <w:rsid w:val="004C37FA"/>
    <w:rsid w:val="004C4F3F"/>
    <w:rsid w:val="004C58D9"/>
    <w:rsid w:val="004C5E13"/>
    <w:rsid w:val="004C6469"/>
    <w:rsid w:val="004C724B"/>
    <w:rsid w:val="004C7AE5"/>
    <w:rsid w:val="004D4431"/>
    <w:rsid w:val="004D4E4F"/>
    <w:rsid w:val="004D5F11"/>
    <w:rsid w:val="004D613B"/>
    <w:rsid w:val="004D7523"/>
    <w:rsid w:val="004E06ED"/>
    <w:rsid w:val="004E1329"/>
    <w:rsid w:val="004E244C"/>
    <w:rsid w:val="004E2694"/>
    <w:rsid w:val="004E38B4"/>
    <w:rsid w:val="004E3983"/>
    <w:rsid w:val="004E569F"/>
    <w:rsid w:val="004E5B5F"/>
    <w:rsid w:val="004F09C7"/>
    <w:rsid w:val="004F0F25"/>
    <w:rsid w:val="004F108E"/>
    <w:rsid w:val="004F1881"/>
    <w:rsid w:val="004F2221"/>
    <w:rsid w:val="004F2FA4"/>
    <w:rsid w:val="004F6545"/>
    <w:rsid w:val="004F6A93"/>
    <w:rsid w:val="005004BC"/>
    <w:rsid w:val="0050108E"/>
    <w:rsid w:val="005021DF"/>
    <w:rsid w:val="00502218"/>
    <w:rsid w:val="00502E99"/>
    <w:rsid w:val="00503151"/>
    <w:rsid w:val="00506888"/>
    <w:rsid w:val="0050699C"/>
    <w:rsid w:val="00507F8B"/>
    <w:rsid w:val="00510807"/>
    <w:rsid w:val="005136DF"/>
    <w:rsid w:val="0051477A"/>
    <w:rsid w:val="0051610F"/>
    <w:rsid w:val="00516B26"/>
    <w:rsid w:val="00522287"/>
    <w:rsid w:val="00522782"/>
    <w:rsid w:val="00522A7A"/>
    <w:rsid w:val="00524796"/>
    <w:rsid w:val="00525DA8"/>
    <w:rsid w:val="005262E9"/>
    <w:rsid w:val="0053194C"/>
    <w:rsid w:val="005319D1"/>
    <w:rsid w:val="005348EC"/>
    <w:rsid w:val="00535289"/>
    <w:rsid w:val="0053564E"/>
    <w:rsid w:val="00535D4A"/>
    <w:rsid w:val="005400B0"/>
    <w:rsid w:val="00540EE1"/>
    <w:rsid w:val="00541E3D"/>
    <w:rsid w:val="0054211E"/>
    <w:rsid w:val="00542573"/>
    <w:rsid w:val="00545A92"/>
    <w:rsid w:val="005461E2"/>
    <w:rsid w:val="00550459"/>
    <w:rsid w:val="00550FC8"/>
    <w:rsid w:val="005510B7"/>
    <w:rsid w:val="00552871"/>
    <w:rsid w:val="005528FC"/>
    <w:rsid w:val="00555CBC"/>
    <w:rsid w:val="0056112A"/>
    <w:rsid w:val="00562E9F"/>
    <w:rsid w:val="0056452F"/>
    <w:rsid w:val="00565F89"/>
    <w:rsid w:val="00566420"/>
    <w:rsid w:val="00566D62"/>
    <w:rsid w:val="005678EC"/>
    <w:rsid w:val="00567AE3"/>
    <w:rsid w:val="0057041B"/>
    <w:rsid w:val="0057051E"/>
    <w:rsid w:val="005709AB"/>
    <w:rsid w:val="00571CE2"/>
    <w:rsid w:val="00573662"/>
    <w:rsid w:val="0057483E"/>
    <w:rsid w:val="00574ED4"/>
    <w:rsid w:val="00580FAD"/>
    <w:rsid w:val="005818A1"/>
    <w:rsid w:val="00581ED4"/>
    <w:rsid w:val="0058212C"/>
    <w:rsid w:val="005823D3"/>
    <w:rsid w:val="00582E22"/>
    <w:rsid w:val="0058304C"/>
    <w:rsid w:val="00583411"/>
    <w:rsid w:val="00586006"/>
    <w:rsid w:val="00586E5B"/>
    <w:rsid w:val="00586EA1"/>
    <w:rsid w:val="00587CE8"/>
    <w:rsid w:val="005912CF"/>
    <w:rsid w:val="00592077"/>
    <w:rsid w:val="0059242A"/>
    <w:rsid w:val="00592DD8"/>
    <w:rsid w:val="005939B7"/>
    <w:rsid w:val="00597EF7"/>
    <w:rsid w:val="005A1055"/>
    <w:rsid w:val="005A1D9A"/>
    <w:rsid w:val="005A210D"/>
    <w:rsid w:val="005A2217"/>
    <w:rsid w:val="005A26FE"/>
    <w:rsid w:val="005A2843"/>
    <w:rsid w:val="005A4DEC"/>
    <w:rsid w:val="005A56B1"/>
    <w:rsid w:val="005A5C41"/>
    <w:rsid w:val="005A5F07"/>
    <w:rsid w:val="005A627C"/>
    <w:rsid w:val="005A7E00"/>
    <w:rsid w:val="005B1C7D"/>
    <w:rsid w:val="005B33E9"/>
    <w:rsid w:val="005B33F0"/>
    <w:rsid w:val="005B3C22"/>
    <w:rsid w:val="005B4264"/>
    <w:rsid w:val="005B5D2F"/>
    <w:rsid w:val="005B654D"/>
    <w:rsid w:val="005B781E"/>
    <w:rsid w:val="005C00E7"/>
    <w:rsid w:val="005C124F"/>
    <w:rsid w:val="005C1355"/>
    <w:rsid w:val="005C17A1"/>
    <w:rsid w:val="005C597F"/>
    <w:rsid w:val="005C5D75"/>
    <w:rsid w:val="005C6413"/>
    <w:rsid w:val="005C6661"/>
    <w:rsid w:val="005C69C2"/>
    <w:rsid w:val="005C7738"/>
    <w:rsid w:val="005D18D4"/>
    <w:rsid w:val="005D1D76"/>
    <w:rsid w:val="005D25A7"/>
    <w:rsid w:val="005D3DA0"/>
    <w:rsid w:val="005D3E22"/>
    <w:rsid w:val="005D78E1"/>
    <w:rsid w:val="005D7BC2"/>
    <w:rsid w:val="005E0154"/>
    <w:rsid w:val="005E05BF"/>
    <w:rsid w:val="005E1DEB"/>
    <w:rsid w:val="005E21F2"/>
    <w:rsid w:val="005E4566"/>
    <w:rsid w:val="005E505D"/>
    <w:rsid w:val="005E58F6"/>
    <w:rsid w:val="005E5FEB"/>
    <w:rsid w:val="005E7680"/>
    <w:rsid w:val="005F2EED"/>
    <w:rsid w:val="005F3376"/>
    <w:rsid w:val="005F50D0"/>
    <w:rsid w:val="005F6F41"/>
    <w:rsid w:val="0060131E"/>
    <w:rsid w:val="006042DE"/>
    <w:rsid w:val="0060430C"/>
    <w:rsid w:val="0060597A"/>
    <w:rsid w:val="0060697C"/>
    <w:rsid w:val="00607448"/>
    <w:rsid w:val="00607F35"/>
    <w:rsid w:val="006104F5"/>
    <w:rsid w:val="00610B82"/>
    <w:rsid w:val="006121B5"/>
    <w:rsid w:val="0061228D"/>
    <w:rsid w:val="0061400E"/>
    <w:rsid w:val="0061506C"/>
    <w:rsid w:val="006167F0"/>
    <w:rsid w:val="006174D1"/>
    <w:rsid w:val="00620195"/>
    <w:rsid w:val="00620EBE"/>
    <w:rsid w:val="006252C0"/>
    <w:rsid w:val="00625DDA"/>
    <w:rsid w:val="00630C19"/>
    <w:rsid w:val="006311C6"/>
    <w:rsid w:val="00631591"/>
    <w:rsid w:val="0063547C"/>
    <w:rsid w:val="00635EC8"/>
    <w:rsid w:val="006410B8"/>
    <w:rsid w:val="00641949"/>
    <w:rsid w:val="00641A2D"/>
    <w:rsid w:val="00641C9D"/>
    <w:rsid w:val="00642CEA"/>
    <w:rsid w:val="00644A74"/>
    <w:rsid w:val="00645BEF"/>
    <w:rsid w:val="00647185"/>
    <w:rsid w:val="006503E5"/>
    <w:rsid w:val="00651849"/>
    <w:rsid w:val="006579A6"/>
    <w:rsid w:val="00660797"/>
    <w:rsid w:val="00663CB3"/>
    <w:rsid w:val="006654AB"/>
    <w:rsid w:val="00666BE1"/>
    <w:rsid w:val="00667F43"/>
    <w:rsid w:val="006706D3"/>
    <w:rsid w:val="006725E9"/>
    <w:rsid w:val="00672D93"/>
    <w:rsid w:val="00672DA0"/>
    <w:rsid w:val="0067300F"/>
    <w:rsid w:val="006756EA"/>
    <w:rsid w:val="00676F76"/>
    <w:rsid w:val="0068021C"/>
    <w:rsid w:val="00680A3A"/>
    <w:rsid w:val="00681047"/>
    <w:rsid w:val="00681167"/>
    <w:rsid w:val="00685221"/>
    <w:rsid w:val="0068584F"/>
    <w:rsid w:val="006902FF"/>
    <w:rsid w:val="006919D6"/>
    <w:rsid w:val="00691F08"/>
    <w:rsid w:val="00692596"/>
    <w:rsid w:val="00692FDE"/>
    <w:rsid w:val="00693826"/>
    <w:rsid w:val="00695555"/>
    <w:rsid w:val="00697ACA"/>
    <w:rsid w:val="00697BC9"/>
    <w:rsid w:val="006A412D"/>
    <w:rsid w:val="006A472F"/>
    <w:rsid w:val="006A4B13"/>
    <w:rsid w:val="006A5800"/>
    <w:rsid w:val="006B23E6"/>
    <w:rsid w:val="006B418F"/>
    <w:rsid w:val="006B49A7"/>
    <w:rsid w:val="006B56B9"/>
    <w:rsid w:val="006B6101"/>
    <w:rsid w:val="006B6458"/>
    <w:rsid w:val="006B6647"/>
    <w:rsid w:val="006B753E"/>
    <w:rsid w:val="006B79D8"/>
    <w:rsid w:val="006B7EA4"/>
    <w:rsid w:val="006C0014"/>
    <w:rsid w:val="006C21BE"/>
    <w:rsid w:val="006C2E69"/>
    <w:rsid w:val="006C3C35"/>
    <w:rsid w:val="006C74BD"/>
    <w:rsid w:val="006D2067"/>
    <w:rsid w:val="006D329B"/>
    <w:rsid w:val="006D447B"/>
    <w:rsid w:val="006D538D"/>
    <w:rsid w:val="006E0B19"/>
    <w:rsid w:val="006E17F8"/>
    <w:rsid w:val="006E2397"/>
    <w:rsid w:val="006F2FF2"/>
    <w:rsid w:val="006F392B"/>
    <w:rsid w:val="006F5A13"/>
    <w:rsid w:val="006F7F7E"/>
    <w:rsid w:val="00700329"/>
    <w:rsid w:val="00703B32"/>
    <w:rsid w:val="00705B1A"/>
    <w:rsid w:val="00705BED"/>
    <w:rsid w:val="00706334"/>
    <w:rsid w:val="00706862"/>
    <w:rsid w:val="00707F7D"/>
    <w:rsid w:val="007125DC"/>
    <w:rsid w:val="00712A4D"/>
    <w:rsid w:val="00712B3E"/>
    <w:rsid w:val="007144A4"/>
    <w:rsid w:val="00714511"/>
    <w:rsid w:val="007146E9"/>
    <w:rsid w:val="007173F8"/>
    <w:rsid w:val="007179A7"/>
    <w:rsid w:val="00723C7D"/>
    <w:rsid w:val="00723CEC"/>
    <w:rsid w:val="00725640"/>
    <w:rsid w:val="007260C9"/>
    <w:rsid w:val="00726CC3"/>
    <w:rsid w:val="00726FB6"/>
    <w:rsid w:val="00727C2C"/>
    <w:rsid w:val="00730415"/>
    <w:rsid w:val="00732512"/>
    <w:rsid w:val="0073285A"/>
    <w:rsid w:val="00734459"/>
    <w:rsid w:val="007371CE"/>
    <w:rsid w:val="00741547"/>
    <w:rsid w:val="00741EB7"/>
    <w:rsid w:val="00744F97"/>
    <w:rsid w:val="00753B5C"/>
    <w:rsid w:val="00754453"/>
    <w:rsid w:val="0075481C"/>
    <w:rsid w:val="00755E30"/>
    <w:rsid w:val="007577B7"/>
    <w:rsid w:val="007607CE"/>
    <w:rsid w:val="007628BF"/>
    <w:rsid w:val="0076298B"/>
    <w:rsid w:val="00765787"/>
    <w:rsid w:val="00773355"/>
    <w:rsid w:val="00774E55"/>
    <w:rsid w:val="00775C0B"/>
    <w:rsid w:val="0077795B"/>
    <w:rsid w:val="0078093E"/>
    <w:rsid w:val="00780BA4"/>
    <w:rsid w:val="00780DF6"/>
    <w:rsid w:val="00781708"/>
    <w:rsid w:val="0078406B"/>
    <w:rsid w:val="00784A12"/>
    <w:rsid w:val="00786B32"/>
    <w:rsid w:val="00791271"/>
    <w:rsid w:val="00791EA6"/>
    <w:rsid w:val="00791ED5"/>
    <w:rsid w:val="0079439D"/>
    <w:rsid w:val="007A0286"/>
    <w:rsid w:val="007A1E50"/>
    <w:rsid w:val="007A3C6D"/>
    <w:rsid w:val="007A5D80"/>
    <w:rsid w:val="007A61E4"/>
    <w:rsid w:val="007A64DF"/>
    <w:rsid w:val="007A6919"/>
    <w:rsid w:val="007A6F14"/>
    <w:rsid w:val="007A7A78"/>
    <w:rsid w:val="007B06CF"/>
    <w:rsid w:val="007B0C8B"/>
    <w:rsid w:val="007B0E94"/>
    <w:rsid w:val="007B2246"/>
    <w:rsid w:val="007B5A98"/>
    <w:rsid w:val="007B695F"/>
    <w:rsid w:val="007B7F25"/>
    <w:rsid w:val="007C0F17"/>
    <w:rsid w:val="007C4112"/>
    <w:rsid w:val="007C67D5"/>
    <w:rsid w:val="007C68A8"/>
    <w:rsid w:val="007D15FA"/>
    <w:rsid w:val="007D1DBB"/>
    <w:rsid w:val="007D3C81"/>
    <w:rsid w:val="007D6031"/>
    <w:rsid w:val="007E0743"/>
    <w:rsid w:val="007E0CEC"/>
    <w:rsid w:val="007E110E"/>
    <w:rsid w:val="007E128B"/>
    <w:rsid w:val="007E162F"/>
    <w:rsid w:val="007E1669"/>
    <w:rsid w:val="007E1B46"/>
    <w:rsid w:val="007E2E8E"/>
    <w:rsid w:val="007E4487"/>
    <w:rsid w:val="007E5546"/>
    <w:rsid w:val="007E680A"/>
    <w:rsid w:val="007E744B"/>
    <w:rsid w:val="007E76EA"/>
    <w:rsid w:val="007F00F3"/>
    <w:rsid w:val="007F0FF3"/>
    <w:rsid w:val="007F264C"/>
    <w:rsid w:val="007F32EC"/>
    <w:rsid w:val="007F6232"/>
    <w:rsid w:val="008010FA"/>
    <w:rsid w:val="008019F5"/>
    <w:rsid w:val="00801DFE"/>
    <w:rsid w:val="0080312E"/>
    <w:rsid w:val="00803DC0"/>
    <w:rsid w:val="00804ABC"/>
    <w:rsid w:val="0080633F"/>
    <w:rsid w:val="00807231"/>
    <w:rsid w:val="00814C5F"/>
    <w:rsid w:val="008157F9"/>
    <w:rsid w:val="00820C2C"/>
    <w:rsid w:val="00820C9D"/>
    <w:rsid w:val="008213D2"/>
    <w:rsid w:val="00823242"/>
    <w:rsid w:val="0082389A"/>
    <w:rsid w:val="008242A1"/>
    <w:rsid w:val="00825E91"/>
    <w:rsid w:val="00825F73"/>
    <w:rsid w:val="00826BA5"/>
    <w:rsid w:val="00827AF4"/>
    <w:rsid w:val="00830B46"/>
    <w:rsid w:val="008323AC"/>
    <w:rsid w:val="00836063"/>
    <w:rsid w:val="008363B9"/>
    <w:rsid w:val="0083670F"/>
    <w:rsid w:val="0084050F"/>
    <w:rsid w:val="008420A1"/>
    <w:rsid w:val="00845C3D"/>
    <w:rsid w:val="0084602F"/>
    <w:rsid w:val="00846D4C"/>
    <w:rsid w:val="008478AF"/>
    <w:rsid w:val="00847FA4"/>
    <w:rsid w:val="00852E94"/>
    <w:rsid w:val="008616A9"/>
    <w:rsid w:val="008629D6"/>
    <w:rsid w:val="00866D78"/>
    <w:rsid w:val="00866D82"/>
    <w:rsid w:val="00867426"/>
    <w:rsid w:val="00867E60"/>
    <w:rsid w:val="00867F6D"/>
    <w:rsid w:val="00870285"/>
    <w:rsid w:val="008710E9"/>
    <w:rsid w:val="00873150"/>
    <w:rsid w:val="0087465B"/>
    <w:rsid w:val="0087532F"/>
    <w:rsid w:val="00876595"/>
    <w:rsid w:val="00876C2D"/>
    <w:rsid w:val="00876CA4"/>
    <w:rsid w:val="00880B99"/>
    <w:rsid w:val="00880E24"/>
    <w:rsid w:val="00881736"/>
    <w:rsid w:val="00882198"/>
    <w:rsid w:val="00882679"/>
    <w:rsid w:val="008839F0"/>
    <w:rsid w:val="00887432"/>
    <w:rsid w:val="00891F6B"/>
    <w:rsid w:val="0089211F"/>
    <w:rsid w:val="0089329B"/>
    <w:rsid w:val="008932FE"/>
    <w:rsid w:val="008936C3"/>
    <w:rsid w:val="00895C90"/>
    <w:rsid w:val="008A2764"/>
    <w:rsid w:val="008A2CC7"/>
    <w:rsid w:val="008A2CDE"/>
    <w:rsid w:val="008A43DC"/>
    <w:rsid w:val="008A4DDC"/>
    <w:rsid w:val="008A585D"/>
    <w:rsid w:val="008A6523"/>
    <w:rsid w:val="008A77E5"/>
    <w:rsid w:val="008B01D9"/>
    <w:rsid w:val="008B5291"/>
    <w:rsid w:val="008B5F2E"/>
    <w:rsid w:val="008B6347"/>
    <w:rsid w:val="008B737E"/>
    <w:rsid w:val="008C2AFF"/>
    <w:rsid w:val="008C2B8E"/>
    <w:rsid w:val="008C3718"/>
    <w:rsid w:val="008C4087"/>
    <w:rsid w:val="008C4FC0"/>
    <w:rsid w:val="008C61DD"/>
    <w:rsid w:val="008C7ABE"/>
    <w:rsid w:val="008D3516"/>
    <w:rsid w:val="008D7CD7"/>
    <w:rsid w:val="008E0E92"/>
    <w:rsid w:val="008E13F0"/>
    <w:rsid w:val="008E1593"/>
    <w:rsid w:val="008E1AB5"/>
    <w:rsid w:val="008E26A5"/>
    <w:rsid w:val="008E3D18"/>
    <w:rsid w:val="008E3F06"/>
    <w:rsid w:val="008E4668"/>
    <w:rsid w:val="008E4C5D"/>
    <w:rsid w:val="008E50DD"/>
    <w:rsid w:val="008E5B21"/>
    <w:rsid w:val="008E67A9"/>
    <w:rsid w:val="008E6E42"/>
    <w:rsid w:val="008F11B1"/>
    <w:rsid w:val="008F17FE"/>
    <w:rsid w:val="008F6812"/>
    <w:rsid w:val="008F7206"/>
    <w:rsid w:val="008F7502"/>
    <w:rsid w:val="008F7FC0"/>
    <w:rsid w:val="00901A6B"/>
    <w:rsid w:val="00901CEC"/>
    <w:rsid w:val="00903594"/>
    <w:rsid w:val="00903786"/>
    <w:rsid w:val="00903D5C"/>
    <w:rsid w:val="00904209"/>
    <w:rsid w:val="00906C76"/>
    <w:rsid w:val="00907BBA"/>
    <w:rsid w:val="00910027"/>
    <w:rsid w:val="00910BE4"/>
    <w:rsid w:val="00911991"/>
    <w:rsid w:val="00911A8A"/>
    <w:rsid w:val="009120B8"/>
    <w:rsid w:val="009121AE"/>
    <w:rsid w:val="00912BFD"/>
    <w:rsid w:val="00915D30"/>
    <w:rsid w:val="00916829"/>
    <w:rsid w:val="009211C5"/>
    <w:rsid w:val="00921DDD"/>
    <w:rsid w:val="00922972"/>
    <w:rsid w:val="0092399B"/>
    <w:rsid w:val="00924A58"/>
    <w:rsid w:val="00924CB1"/>
    <w:rsid w:val="00925461"/>
    <w:rsid w:val="00925842"/>
    <w:rsid w:val="00927EE9"/>
    <w:rsid w:val="009430A8"/>
    <w:rsid w:val="00943337"/>
    <w:rsid w:val="00943C3C"/>
    <w:rsid w:val="0094403C"/>
    <w:rsid w:val="0094620F"/>
    <w:rsid w:val="009472E4"/>
    <w:rsid w:val="009504D8"/>
    <w:rsid w:val="009521C1"/>
    <w:rsid w:val="009534A0"/>
    <w:rsid w:val="00953E42"/>
    <w:rsid w:val="00954E34"/>
    <w:rsid w:val="00956631"/>
    <w:rsid w:val="00961F87"/>
    <w:rsid w:val="00965AA0"/>
    <w:rsid w:val="00966E0A"/>
    <w:rsid w:val="00971137"/>
    <w:rsid w:val="009726CA"/>
    <w:rsid w:val="00975226"/>
    <w:rsid w:val="00976236"/>
    <w:rsid w:val="009767D3"/>
    <w:rsid w:val="00976EF4"/>
    <w:rsid w:val="00977142"/>
    <w:rsid w:val="00980209"/>
    <w:rsid w:val="00980897"/>
    <w:rsid w:val="00981CD0"/>
    <w:rsid w:val="00982DE6"/>
    <w:rsid w:val="009831B4"/>
    <w:rsid w:val="009840DA"/>
    <w:rsid w:val="009845E4"/>
    <w:rsid w:val="00984C9B"/>
    <w:rsid w:val="009863F0"/>
    <w:rsid w:val="00986C6E"/>
    <w:rsid w:val="00990697"/>
    <w:rsid w:val="00991225"/>
    <w:rsid w:val="00992F64"/>
    <w:rsid w:val="009931F0"/>
    <w:rsid w:val="00993658"/>
    <w:rsid w:val="00994EED"/>
    <w:rsid w:val="00996A46"/>
    <w:rsid w:val="009A0224"/>
    <w:rsid w:val="009A0D98"/>
    <w:rsid w:val="009A4AF6"/>
    <w:rsid w:val="009A503A"/>
    <w:rsid w:val="009A5927"/>
    <w:rsid w:val="009A594C"/>
    <w:rsid w:val="009A617B"/>
    <w:rsid w:val="009B073C"/>
    <w:rsid w:val="009B2659"/>
    <w:rsid w:val="009B27CA"/>
    <w:rsid w:val="009B3370"/>
    <w:rsid w:val="009B37B7"/>
    <w:rsid w:val="009B6E6B"/>
    <w:rsid w:val="009C0833"/>
    <w:rsid w:val="009C0C11"/>
    <w:rsid w:val="009C1C1E"/>
    <w:rsid w:val="009C1E49"/>
    <w:rsid w:val="009C310E"/>
    <w:rsid w:val="009C31E6"/>
    <w:rsid w:val="009C33E0"/>
    <w:rsid w:val="009C4EE4"/>
    <w:rsid w:val="009C5330"/>
    <w:rsid w:val="009C5C3E"/>
    <w:rsid w:val="009C7C1E"/>
    <w:rsid w:val="009C7C90"/>
    <w:rsid w:val="009D116E"/>
    <w:rsid w:val="009D2D3F"/>
    <w:rsid w:val="009D2F0B"/>
    <w:rsid w:val="009D375F"/>
    <w:rsid w:val="009D3808"/>
    <w:rsid w:val="009D69D1"/>
    <w:rsid w:val="009E003B"/>
    <w:rsid w:val="009E1337"/>
    <w:rsid w:val="009E2AEC"/>
    <w:rsid w:val="009E43F9"/>
    <w:rsid w:val="009F220E"/>
    <w:rsid w:val="009F2C11"/>
    <w:rsid w:val="009F4118"/>
    <w:rsid w:val="009F477C"/>
    <w:rsid w:val="00A009AA"/>
    <w:rsid w:val="00A016B4"/>
    <w:rsid w:val="00A02098"/>
    <w:rsid w:val="00A05931"/>
    <w:rsid w:val="00A106B9"/>
    <w:rsid w:val="00A112F8"/>
    <w:rsid w:val="00A1417C"/>
    <w:rsid w:val="00A14A13"/>
    <w:rsid w:val="00A14CFD"/>
    <w:rsid w:val="00A150B8"/>
    <w:rsid w:val="00A15572"/>
    <w:rsid w:val="00A1559D"/>
    <w:rsid w:val="00A206BF"/>
    <w:rsid w:val="00A20BA6"/>
    <w:rsid w:val="00A21E9D"/>
    <w:rsid w:val="00A23751"/>
    <w:rsid w:val="00A24677"/>
    <w:rsid w:val="00A25227"/>
    <w:rsid w:val="00A255B6"/>
    <w:rsid w:val="00A3035A"/>
    <w:rsid w:val="00A40A0F"/>
    <w:rsid w:val="00A41387"/>
    <w:rsid w:val="00A41CD3"/>
    <w:rsid w:val="00A424B1"/>
    <w:rsid w:val="00A43605"/>
    <w:rsid w:val="00A442F8"/>
    <w:rsid w:val="00A46C49"/>
    <w:rsid w:val="00A46DDB"/>
    <w:rsid w:val="00A471D6"/>
    <w:rsid w:val="00A47EB3"/>
    <w:rsid w:val="00A53CF8"/>
    <w:rsid w:val="00A551C9"/>
    <w:rsid w:val="00A55A20"/>
    <w:rsid w:val="00A567F1"/>
    <w:rsid w:val="00A57E51"/>
    <w:rsid w:val="00A60511"/>
    <w:rsid w:val="00A60AAE"/>
    <w:rsid w:val="00A62B52"/>
    <w:rsid w:val="00A63354"/>
    <w:rsid w:val="00A646C3"/>
    <w:rsid w:val="00A64A50"/>
    <w:rsid w:val="00A653E0"/>
    <w:rsid w:val="00A66F0E"/>
    <w:rsid w:val="00A7010E"/>
    <w:rsid w:val="00A7144D"/>
    <w:rsid w:val="00A71A89"/>
    <w:rsid w:val="00A7420E"/>
    <w:rsid w:val="00A75D4A"/>
    <w:rsid w:val="00A77A50"/>
    <w:rsid w:val="00A811EF"/>
    <w:rsid w:val="00A82EE0"/>
    <w:rsid w:val="00A83052"/>
    <w:rsid w:val="00A87D87"/>
    <w:rsid w:val="00A90D33"/>
    <w:rsid w:val="00A914DE"/>
    <w:rsid w:val="00A928AB"/>
    <w:rsid w:val="00A92B77"/>
    <w:rsid w:val="00A92BA0"/>
    <w:rsid w:val="00A92C14"/>
    <w:rsid w:val="00A92DFC"/>
    <w:rsid w:val="00A96303"/>
    <w:rsid w:val="00A96E20"/>
    <w:rsid w:val="00AA22C0"/>
    <w:rsid w:val="00AA27CE"/>
    <w:rsid w:val="00AA39D3"/>
    <w:rsid w:val="00AA4157"/>
    <w:rsid w:val="00AA45FA"/>
    <w:rsid w:val="00AA530B"/>
    <w:rsid w:val="00AA598F"/>
    <w:rsid w:val="00AA630A"/>
    <w:rsid w:val="00AB06D9"/>
    <w:rsid w:val="00AB16CD"/>
    <w:rsid w:val="00AB1E97"/>
    <w:rsid w:val="00AB30B0"/>
    <w:rsid w:val="00AB4C5F"/>
    <w:rsid w:val="00AB5600"/>
    <w:rsid w:val="00AB7EA3"/>
    <w:rsid w:val="00AC1500"/>
    <w:rsid w:val="00AC24AD"/>
    <w:rsid w:val="00AC378F"/>
    <w:rsid w:val="00AC3B34"/>
    <w:rsid w:val="00AC5275"/>
    <w:rsid w:val="00AD0231"/>
    <w:rsid w:val="00AD0D86"/>
    <w:rsid w:val="00AD18ED"/>
    <w:rsid w:val="00AD2142"/>
    <w:rsid w:val="00AD286D"/>
    <w:rsid w:val="00AD342C"/>
    <w:rsid w:val="00AD3799"/>
    <w:rsid w:val="00AD37B3"/>
    <w:rsid w:val="00AD44BA"/>
    <w:rsid w:val="00AD5B18"/>
    <w:rsid w:val="00AD5D26"/>
    <w:rsid w:val="00AD66AA"/>
    <w:rsid w:val="00AD6B1B"/>
    <w:rsid w:val="00AD7958"/>
    <w:rsid w:val="00AD7970"/>
    <w:rsid w:val="00AE0A8A"/>
    <w:rsid w:val="00AE2D76"/>
    <w:rsid w:val="00AE3F06"/>
    <w:rsid w:val="00AE4DD0"/>
    <w:rsid w:val="00AE6184"/>
    <w:rsid w:val="00AE7FD4"/>
    <w:rsid w:val="00AF193C"/>
    <w:rsid w:val="00AF2694"/>
    <w:rsid w:val="00AF2F77"/>
    <w:rsid w:val="00AF316C"/>
    <w:rsid w:val="00AF33B1"/>
    <w:rsid w:val="00AF3980"/>
    <w:rsid w:val="00AF44BA"/>
    <w:rsid w:val="00AF45D9"/>
    <w:rsid w:val="00AF5523"/>
    <w:rsid w:val="00AF7A27"/>
    <w:rsid w:val="00B008EF"/>
    <w:rsid w:val="00B01FFD"/>
    <w:rsid w:val="00B02089"/>
    <w:rsid w:val="00B02AEB"/>
    <w:rsid w:val="00B039E7"/>
    <w:rsid w:val="00B042B1"/>
    <w:rsid w:val="00B05F68"/>
    <w:rsid w:val="00B07A3E"/>
    <w:rsid w:val="00B07F68"/>
    <w:rsid w:val="00B10490"/>
    <w:rsid w:val="00B11ADF"/>
    <w:rsid w:val="00B1248E"/>
    <w:rsid w:val="00B133C6"/>
    <w:rsid w:val="00B13F3C"/>
    <w:rsid w:val="00B20BD3"/>
    <w:rsid w:val="00B20CE0"/>
    <w:rsid w:val="00B21E51"/>
    <w:rsid w:val="00B23E68"/>
    <w:rsid w:val="00B3098E"/>
    <w:rsid w:val="00B321F5"/>
    <w:rsid w:val="00B321F9"/>
    <w:rsid w:val="00B32DAF"/>
    <w:rsid w:val="00B33A8F"/>
    <w:rsid w:val="00B33CD2"/>
    <w:rsid w:val="00B34CC0"/>
    <w:rsid w:val="00B3537B"/>
    <w:rsid w:val="00B36AEE"/>
    <w:rsid w:val="00B371B4"/>
    <w:rsid w:val="00B41742"/>
    <w:rsid w:val="00B43020"/>
    <w:rsid w:val="00B47C44"/>
    <w:rsid w:val="00B47CF3"/>
    <w:rsid w:val="00B51C6A"/>
    <w:rsid w:val="00B52699"/>
    <w:rsid w:val="00B52DA3"/>
    <w:rsid w:val="00B55954"/>
    <w:rsid w:val="00B578C7"/>
    <w:rsid w:val="00B60160"/>
    <w:rsid w:val="00B61442"/>
    <w:rsid w:val="00B62DC2"/>
    <w:rsid w:val="00B632AF"/>
    <w:rsid w:val="00B65A63"/>
    <w:rsid w:val="00B66DC6"/>
    <w:rsid w:val="00B67F47"/>
    <w:rsid w:val="00B7093E"/>
    <w:rsid w:val="00B73035"/>
    <w:rsid w:val="00B74376"/>
    <w:rsid w:val="00B75883"/>
    <w:rsid w:val="00B76048"/>
    <w:rsid w:val="00B77B38"/>
    <w:rsid w:val="00B84773"/>
    <w:rsid w:val="00B84E0D"/>
    <w:rsid w:val="00B86D00"/>
    <w:rsid w:val="00B8703E"/>
    <w:rsid w:val="00B87EC9"/>
    <w:rsid w:val="00B90B34"/>
    <w:rsid w:val="00B90CFD"/>
    <w:rsid w:val="00B91E7F"/>
    <w:rsid w:val="00B92FD5"/>
    <w:rsid w:val="00B933C4"/>
    <w:rsid w:val="00B979B5"/>
    <w:rsid w:val="00B97A0C"/>
    <w:rsid w:val="00BA0346"/>
    <w:rsid w:val="00BA07E9"/>
    <w:rsid w:val="00BA11BF"/>
    <w:rsid w:val="00BA1248"/>
    <w:rsid w:val="00BA15BE"/>
    <w:rsid w:val="00BA2242"/>
    <w:rsid w:val="00BA312A"/>
    <w:rsid w:val="00BA399E"/>
    <w:rsid w:val="00BA52A3"/>
    <w:rsid w:val="00BA68C5"/>
    <w:rsid w:val="00BA6ED5"/>
    <w:rsid w:val="00BB0997"/>
    <w:rsid w:val="00BB1308"/>
    <w:rsid w:val="00BC252D"/>
    <w:rsid w:val="00BC2646"/>
    <w:rsid w:val="00BC2B73"/>
    <w:rsid w:val="00BC549C"/>
    <w:rsid w:val="00BC5742"/>
    <w:rsid w:val="00BC5B53"/>
    <w:rsid w:val="00BC70A4"/>
    <w:rsid w:val="00BC741C"/>
    <w:rsid w:val="00BD2C55"/>
    <w:rsid w:val="00BD3388"/>
    <w:rsid w:val="00BD7FC2"/>
    <w:rsid w:val="00BE2E1E"/>
    <w:rsid w:val="00BE30A1"/>
    <w:rsid w:val="00BE4047"/>
    <w:rsid w:val="00BE54EB"/>
    <w:rsid w:val="00BE588E"/>
    <w:rsid w:val="00BE5B69"/>
    <w:rsid w:val="00BE6375"/>
    <w:rsid w:val="00BF1B20"/>
    <w:rsid w:val="00BF4781"/>
    <w:rsid w:val="00BF72FF"/>
    <w:rsid w:val="00BF75D6"/>
    <w:rsid w:val="00C000DD"/>
    <w:rsid w:val="00C021B8"/>
    <w:rsid w:val="00C02733"/>
    <w:rsid w:val="00C03271"/>
    <w:rsid w:val="00C036BF"/>
    <w:rsid w:val="00C03FC4"/>
    <w:rsid w:val="00C0532C"/>
    <w:rsid w:val="00C07E7F"/>
    <w:rsid w:val="00C10F9F"/>
    <w:rsid w:val="00C12B95"/>
    <w:rsid w:val="00C13699"/>
    <w:rsid w:val="00C140F9"/>
    <w:rsid w:val="00C15D16"/>
    <w:rsid w:val="00C168BB"/>
    <w:rsid w:val="00C16B2A"/>
    <w:rsid w:val="00C22224"/>
    <w:rsid w:val="00C2225F"/>
    <w:rsid w:val="00C227E1"/>
    <w:rsid w:val="00C22FA7"/>
    <w:rsid w:val="00C2363D"/>
    <w:rsid w:val="00C23AED"/>
    <w:rsid w:val="00C24CFD"/>
    <w:rsid w:val="00C24DA2"/>
    <w:rsid w:val="00C25F7E"/>
    <w:rsid w:val="00C27958"/>
    <w:rsid w:val="00C30382"/>
    <w:rsid w:val="00C30EC9"/>
    <w:rsid w:val="00C31BC5"/>
    <w:rsid w:val="00C31D83"/>
    <w:rsid w:val="00C32647"/>
    <w:rsid w:val="00C331A6"/>
    <w:rsid w:val="00C338FA"/>
    <w:rsid w:val="00C344B3"/>
    <w:rsid w:val="00C3458F"/>
    <w:rsid w:val="00C346BB"/>
    <w:rsid w:val="00C35D0C"/>
    <w:rsid w:val="00C36547"/>
    <w:rsid w:val="00C3670E"/>
    <w:rsid w:val="00C40503"/>
    <w:rsid w:val="00C4052C"/>
    <w:rsid w:val="00C41304"/>
    <w:rsid w:val="00C44F54"/>
    <w:rsid w:val="00C47386"/>
    <w:rsid w:val="00C4751C"/>
    <w:rsid w:val="00C5224D"/>
    <w:rsid w:val="00C52616"/>
    <w:rsid w:val="00C561C7"/>
    <w:rsid w:val="00C6317B"/>
    <w:rsid w:val="00C636B7"/>
    <w:rsid w:val="00C6456E"/>
    <w:rsid w:val="00C66144"/>
    <w:rsid w:val="00C662AB"/>
    <w:rsid w:val="00C666AA"/>
    <w:rsid w:val="00C66A0F"/>
    <w:rsid w:val="00C67932"/>
    <w:rsid w:val="00C67CBA"/>
    <w:rsid w:val="00C70750"/>
    <w:rsid w:val="00C72B04"/>
    <w:rsid w:val="00C74C1D"/>
    <w:rsid w:val="00C751B1"/>
    <w:rsid w:val="00C761B0"/>
    <w:rsid w:val="00C766FC"/>
    <w:rsid w:val="00C767B7"/>
    <w:rsid w:val="00C77591"/>
    <w:rsid w:val="00C80BF8"/>
    <w:rsid w:val="00C81705"/>
    <w:rsid w:val="00C81FE7"/>
    <w:rsid w:val="00C82351"/>
    <w:rsid w:val="00C842B4"/>
    <w:rsid w:val="00C85B3B"/>
    <w:rsid w:val="00C8789F"/>
    <w:rsid w:val="00C91130"/>
    <w:rsid w:val="00C91D14"/>
    <w:rsid w:val="00C927D1"/>
    <w:rsid w:val="00C9370D"/>
    <w:rsid w:val="00C939BD"/>
    <w:rsid w:val="00C9744D"/>
    <w:rsid w:val="00CA058A"/>
    <w:rsid w:val="00CA1446"/>
    <w:rsid w:val="00CA16C3"/>
    <w:rsid w:val="00CA3179"/>
    <w:rsid w:val="00CA354D"/>
    <w:rsid w:val="00CA4C0A"/>
    <w:rsid w:val="00CA6465"/>
    <w:rsid w:val="00CA7F77"/>
    <w:rsid w:val="00CB03B5"/>
    <w:rsid w:val="00CB1094"/>
    <w:rsid w:val="00CB5244"/>
    <w:rsid w:val="00CB5FA1"/>
    <w:rsid w:val="00CB7DAF"/>
    <w:rsid w:val="00CC21DD"/>
    <w:rsid w:val="00CC54C3"/>
    <w:rsid w:val="00CC692E"/>
    <w:rsid w:val="00CC76F6"/>
    <w:rsid w:val="00CC7BDB"/>
    <w:rsid w:val="00CD122F"/>
    <w:rsid w:val="00CD3505"/>
    <w:rsid w:val="00CD5807"/>
    <w:rsid w:val="00CD581E"/>
    <w:rsid w:val="00CD59DC"/>
    <w:rsid w:val="00CD6B61"/>
    <w:rsid w:val="00CD7379"/>
    <w:rsid w:val="00CE0136"/>
    <w:rsid w:val="00CE080F"/>
    <w:rsid w:val="00CE1CFA"/>
    <w:rsid w:val="00CE2537"/>
    <w:rsid w:val="00CE28F8"/>
    <w:rsid w:val="00CE525D"/>
    <w:rsid w:val="00CE6431"/>
    <w:rsid w:val="00CE7612"/>
    <w:rsid w:val="00CF04FE"/>
    <w:rsid w:val="00CF5534"/>
    <w:rsid w:val="00CF5586"/>
    <w:rsid w:val="00D01286"/>
    <w:rsid w:val="00D01661"/>
    <w:rsid w:val="00D01EAC"/>
    <w:rsid w:val="00D02E32"/>
    <w:rsid w:val="00D02ECD"/>
    <w:rsid w:val="00D0332A"/>
    <w:rsid w:val="00D03F25"/>
    <w:rsid w:val="00D078D0"/>
    <w:rsid w:val="00D07B87"/>
    <w:rsid w:val="00D1130E"/>
    <w:rsid w:val="00D1348B"/>
    <w:rsid w:val="00D13F95"/>
    <w:rsid w:val="00D1410A"/>
    <w:rsid w:val="00D1439A"/>
    <w:rsid w:val="00D146A9"/>
    <w:rsid w:val="00D14A53"/>
    <w:rsid w:val="00D16D9B"/>
    <w:rsid w:val="00D17CF4"/>
    <w:rsid w:val="00D20671"/>
    <w:rsid w:val="00D2146E"/>
    <w:rsid w:val="00D21BAC"/>
    <w:rsid w:val="00D21EBF"/>
    <w:rsid w:val="00D26793"/>
    <w:rsid w:val="00D2764C"/>
    <w:rsid w:val="00D31B93"/>
    <w:rsid w:val="00D36291"/>
    <w:rsid w:val="00D362B3"/>
    <w:rsid w:val="00D4220D"/>
    <w:rsid w:val="00D4344B"/>
    <w:rsid w:val="00D44601"/>
    <w:rsid w:val="00D44C92"/>
    <w:rsid w:val="00D461B9"/>
    <w:rsid w:val="00D4696C"/>
    <w:rsid w:val="00D5182F"/>
    <w:rsid w:val="00D539E6"/>
    <w:rsid w:val="00D53D85"/>
    <w:rsid w:val="00D54C6C"/>
    <w:rsid w:val="00D61C61"/>
    <w:rsid w:val="00D61CFD"/>
    <w:rsid w:val="00D62A8A"/>
    <w:rsid w:val="00D62C1F"/>
    <w:rsid w:val="00D636C9"/>
    <w:rsid w:val="00D63A95"/>
    <w:rsid w:val="00D648F5"/>
    <w:rsid w:val="00D66727"/>
    <w:rsid w:val="00D67BAF"/>
    <w:rsid w:val="00D72CA0"/>
    <w:rsid w:val="00D74EBE"/>
    <w:rsid w:val="00D760A8"/>
    <w:rsid w:val="00D76687"/>
    <w:rsid w:val="00D76B67"/>
    <w:rsid w:val="00D77985"/>
    <w:rsid w:val="00D80BEE"/>
    <w:rsid w:val="00D81569"/>
    <w:rsid w:val="00D81EFD"/>
    <w:rsid w:val="00D828F4"/>
    <w:rsid w:val="00D82BA6"/>
    <w:rsid w:val="00D83BA7"/>
    <w:rsid w:val="00D851CF"/>
    <w:rsid w:val="00D85934"/>
    <w:rsid w:val="00D8640A"/>
    <w:rsid w:val="00D87E44"/>
    <w:rsid w:val="00D90A06"/>
    <w:rsid w:val="00D91148"/>
    <w:rsid w:val="00D931C1"/>
    <w:rsid w:val="00D94584"/>
    <w:rsid w:val="00D97327"/>
    <w:rsid w:val="00D973CD"/>
    <w:rsid w:val="00D97BDB"/>
    <w:rsid w:val="00DA0370"/>
    <w:rsid w:val="00DA0A88"/>
    <w:rsid w:val="00DA166A"/>
    <w:rsid w:val="00DA383B"/>
    <w:rsid w:val="00DA4066"/>
    <w:rsid w:val="00DA47C3"/>
    <w:rsid w:val="00DA4831"/>
    <w:rsid w:val="00DA5995"/>
    <w:rsid w:val="00DA6E6D"/>
    <w:rsid w:val="00DB2742"/>
    <w:rsid w:val="00DB3C84"/>
    <w:rsid w:val="00DB4207"/>
    <w:rsid w:val="00DB78FA"/>
    <w:rsid w:val="00DC125E"/>
    <w:rsid w:val="00DC1819"/>
    <w:rsid w:val="00DC1C3A"/>
    <w:rsid w:val="00DC2FE0"/>
    <w:rsid w:val="00DC3B38"/>
    <w:rsid w:val="00DC3BB4"/>
    <w:rsid w:val="00DC58FB"/>
    <w:rsid w:val="00DC657F"/>
    <w:rsid w:val="00DC70A1"/>
    <w:rsid w:val="00DD19B6"/>
    <w:rsid w:val="00DD19EF"/>
    <w:rsid w:val="00DD3D58"/>
    <w:rsid w:val="00DD5533"/>
    <w:rsid w:val="00DD6032"/>
    <w:rsid w:val="00DD6FC6"/>
    <w:rsid w:val="00DD79B9"/>
    <w:rsid w:val="00DE065D"/>
    <w:rsid w:val="00DE168A"/>
    <w:rsid w:val="00DE175C"/>
    <w:rsid w:val="00DE1906"/>
    <w:rsid w:val="00DE1D2F"/>
    <w:rsid w:val="00DE20C0"/>
    <w:rsid w:val="00DE240D"/>
    <w:rsid w:val="00DE28EA"/>
    <w:rsid w:val="00DE2D9F"/>
    <w:rsid w:val="00DE319B"/>
    <w:rsid w:val="00DE4451"/>
    <w:rsid w:val="00DE5A1C"/>
    <w:rsid w:val="00DE6144"/>
    <w:rsid w:val="00DF06E3"/>
    <w:rsid w:val="00DF0E5D"/>
    <w:rsid w:val="00DF1211"/>
    <w:rsid w:val="00DF1876"/>
    <w:rsid w:val="00DF2CC0"/>
    <w:rsid w:val="00DF3769"/>
    <w:rsid w:val="00DF488F"/>
    <w:rsid w:val="00DF5C13"/>
    <w:rsid w:val="00DF7A65"/>
    <w:rsid w:val="00E0096E"/>
    <w:rsid w:val="00E01C96"/>
    <w:rsid w:val="00E03744"/>
    <w:rsid w:val="00E04BBE"/>
    <w:rsid w:val="00E10A76"/>
    <w:rsid w:val="00E10C77"/>
    <w:rsid w:val="00E12F5E"/>
    <w:rsid w:val="00E13315"/>
    <w:rsid w:val="00E1340C"/>
    <w:rsid w:val="00E13AD0"/>
    <w:rsid w:val="00E14A43"/>
    <w:rsid w:val="00E16FFA"/>
    <w:rsid w:val="00E200E1"/>
    <w:rsid w:val="00E204D8"/>
    <w:rsid w:val="00E21BB8"/>
    <w:rsid w:val="00E22EA4"/>
    <w:rsid w:val="00E236C2"/>
    <w:rsid w:val="00E251F0"/>
    <w:rsid w:val="00E268FC"/>
    <w:rsid w:val="00E30231"/>
    <w:rsid w:val="00E30FF5"/>
    <w:rsid w:val="00E31B49"/>
    <w:rsid w:val="00E322BD"/>
    <w:rsid w:val="00E32BB3"/>
    <w:rsid w:val="00E3359B"/>
    <w:rsid w:val="00E33F62"/>
    <w:rsid w:val="00E362C6"/>
    <w:rsid w:val="00E371E3"/>
    <w:rsid w:val="00E4055D"/>
    <w:rsid w:val="00E417F7"/>
    <w:rsid w:val="00E43759"/>
    <w:rsid w:val="00E46889"/>
    <w:rsid w:val="00E5086A"/>
    <w:rsid w:val="00E5145F"/>
    <w:rsid w:val="00E530F1"/>
    <w:rsid w:val="00E53EF5"/>
    <w:rsid w:val="00E541A2"/>
    <w:rsid w:val="00E54AD4"/>
    <w:rsid w:val="00E607F9"/>
    <w:rsid w:val="00E6142E"/>
    <w:rsid w:val="00E61435"/>
    <w:rsid w:val="00E625F2"/>
    <w:rsid w:val="00E633E1"/>
    <w:rsid w:val="00E634DA"/>
    <w:rsid w:val="00E63D7C"/>
    <w:rsid w:val="00E70C86"/>
    <w:rsid w:val="00E70F85"/>
    <w:rsid w:val="00E71B55"/>
    <w:rsid w:val="00E72474"/>
    <w:rsid w:val="00E7331F"/>
    <w:rsid w:val="00E7346B"/>
    <w:rsid w:val="00E76524"/>
    <w:rsid w:val="00E76540"/>
    <w:rsid w:val="00E8318E"/>
    <w:rsid w:val="00E87402"/>
    <w:rsid w:val="00E918CA"/>
    <w:rsid w:val="00E936CE"/>
    <w:rsid w:val="00E9387C"/>
    <w:rsid w:val="00E940A5"/>
    <w:rsid w:val="00E96CE6"/>
    <w:rsid w:val="00E97191"/>
    <w:rsid w:val="00E979DC"/>
    <w:rsid w:val="00E97A3E"/>
    <w:rsid w:val="00EA017C"/>
    <w:rsid w:val="00EA441C"/>
    <w:rsid w:val="00EA528D"/>
    <w:rsid w:val="00EA57D4"/>
    <w:rsid w:val="00EB2220"/>
    <w:rsid w:val="00EB2ADA"/>
    <w:rsid w:val="00EB3204"/>
    <w:rsid w:val="00EB3496"/>
    <w:rsid w:val="00EB3A1D"/>
    <w:rsid w:val="00EB602D"/>
    <w:rsid w:val="00EB65A8"/>
    <w:rsid w:val="00EC073C"/>
    <w:rsid w:val="00EC1A13"/>
    <w:rsid w:val="00EC313F"/>
    <w:rsid w:val="00EC3A34"/>
    <w:rsid w:val="00EC4350"/>
    <w:rsid w:val="00EC5C67"/>
    <w:rsid w:val="00ED0A91"/>
    <w:rsid w:val="00ED0B21"/>
    <w:rsid w:val="00ED2F87"/>
    <w:rsid w:val="00ED4642"/>
    <w:rsid w:val="00ED5363"/>
    <w:rsid w:val="00ED57C5"/>
    <w:rsid w:val="00ED5F6B"/>
    <w:rsid w:val="00ED6073"/>
    <w:rsid w:val="00ED6984"/>
    <w:rsid w:val="00ED7873"/>
    <w:rsid w:val="00EE02B9"/>
    <w:rsid w:val="00EE283C"/>
    <w:rsid w:val="00EE3286"/>
    <w:rsid w:val="00EE4773"/>
    <w:rsid w:val="00EE770A"/>
    <w:rsid w:val="00EF11EE"/>
    <w:rsid w:val="00EF48E3"/>
    <w:rsid w:val="00EF5CF4"/>
    <w:rsid w:val="00EF68CD"/>
    <w:rsid w:val="00EF7024"/>
    <w:rsid w:val="00F00ABF"/>
    <w:rsid w:val="00F0212F"/>
    <w:rsid w:val="00F02408"/>
    <w:rsid w:val="00F0316D"/>
    <w:rsid w:val="00F03F3B"/>
    <w:rsid w:val="00F13C63"/>
    <w:rsid w:val="00F14B43"/>
    <w:rsid w:val="00F14B90"/>
    <w:rsid w:val="00F15739"/>
    <w:rsid w:val="00F15CE4"/>
    <w:rsid w:val="00F21102"/>
    <w:rsid w:val="00F2359E"/>
    <w:rsid w:val="00F235B9"/>
    <w:rsid w:val="00F240DD"/>
    <w:rsid w:val="00F25D62"/>
    <w:rsid w:val="00F303CF"/>
    <w:rsid w:val="00F30C62"/>
    <w:rsid w:val="00F31FBD"/>
    <w:rsid w:val="00F3246D"/>
    <w:rsid w:val="00F351B4"/>
    <w:rsid w:val="00F352D9"/>
    <w:rsid w:val="00F35BE8"/>
    <w:rsid w:val="00F371F9"/>
    <w:rsid w:val="00F373CD"/>
    <w:rsid w:val="00F4021D"/>
    <w:rsid w:val="00F418BE"/>
    <w:rsid w:val="00F42D7D"/>
    <w:rsid w:val="00F436DC"/>
    <w:rsid w:val="00F43888"/>
    <w:rsid w:val="00F4545E"/>
    <w:rsid w:val="00F45BA5"/>
    <w:rsid w:val="00F46784"/>
    <w:rsid w:val="00F50895"/>
    <w:rsid w:val="00F5166F"/>
    <w:rsid w:val="00F51A9D"/>
    <w:rsid w:val="00F53497"/>
    <w:rsid w:val="00F55D7E"/>
    <w:rsid w:val="00F608DF"/>
    <w:rsid w:val="00F608F1"/>
    <w:rsid w:val="00F61D78"/>
    <w:rsid w:val="00F6286F"/>
    <w:rsid w:val="00F6326A"/>
    <w:rsid w:val="00F64D8C"/>
    <w:rsid w:val="00F66100"/>
    <w:rsid w:val="00F7340B"/>
    <w:rsid w:val="00F753A2"/>
    <w:rsid w:val="00F75B19"/>
    <w:rsid w:val="00F765C5"/>
    <w:rsid w:val="00F76CC9"/>
    <w:rsid w:val="00F76D2D"/>
    <w:rsid w:val="00F77195"/>
    <w:rsid w:val="00F7776A"/>
    <w:rsid w:val="00F77ACB"/>
    <w:rsid w:val="00F81ADB"/>
    <w:rsid w:val="00F823B0"/>
    <w:rsid w:val="00F839CB"/>
    <w:rsid w:val="00F840A5"/>
    <w:rsid w:val="00F84E6D"/>
    <w:rsid w:val="00F857B6"/>
    <w:rsid w:val="00F86A6C"/>
    <w:rsid w:val="00F86D7A"/>
    <w:rsid w:val="00F92730"/>
    <w:rsid w:val="00F9292F"/>
    <w:rsid w:val="00F93180"/>
    <w:rsid w:val="00F939BC"/>
    <w:rsid w:val="00F95980"/>
    <w:rsid w:val="00F95B10"/>
    <w:rsid w:val="00FA0267"/>
    <w:rsid w:val="00FA11E6"/>
    <w:rsid w:val="00FA1D44"/>
    <w:rsid w:val="00FA2702"/>
    <w:rsid w:val="00FA2746"/>
    <w:rsid w:val="00FA4978"/>
    <w:rsid w:val="00FA51C5"/>
    <w:rsid w:val="00FA5873"/>
    <w:rsid w:val="00FA601D"/>
    <w:rsid w:val="00FA6416"/>
    <w:rsid w:val="00FB146B"/>
    <w:rsid w:val="00FB4B38"/>
    <w:rsid w:val="00FB4C29"/>
    <w:rsid w:val="00FB6F39"/>
    <w:rsid w:val="00FB7208"/>
    <w:rsid w:val="00FC0FC4"/>
    <w:rsid w:val="00FC14F0"/>
    <w:rsid w:val="00FC4346"/>
    <w:rsid w:val="00FC5637"/>
    <w:rsid w:val="00FD0DE1"/>
    <w:rsid w:val="00FD2617"/>
    <w:rsid w:val="00FD2D38"/>
    <w:rsid w:val="00FD43E1"/>
    <w:rsid w:val="00FD6491"/>
    <w:rsid w:val="00FD6D4C"/>
    <w:rsid w:val="00FE2647"/>
    <w:rsid w:val="00FE2EEE"/>
    <w:rsid w:val="00FE4593"/>
    <w:rsid w:val="00FE6000"/>
    <w:rsid w:val="00FE6078"/>
    <w:rsid w:val="00FE7399"/>
    <w:rsid w:val="00FF0EB0"/>
    <w:rsid w:val="00FF16DB"/>
    <w:rsid w:val="00FF3D98"/>
    <w:rsid w:val="00FF547A"/>
    <w:rsid w:val="00FF5C30"/>
    <w:rsid w:val="00FF5F59"/>
    <w:rsid w:val="00FF6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."/>
  <w:listSeparator w:val=","/>
  <w14:docId w14:val="1D623ED5"/>
  <w15:docId w15:val="{D8C1179F-0CC8-4233-8D07-B3405A47D4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公文(主旨)"/>
    <w:basedOn w:val="a"/>
    <w:next w:val="a"/>
    <w:pPr>
      <w:widowControl/>
      <w:snapToGrid w:val="0"/>
      <w:spacing w:line="500" w:lineRule="exact"/>
      <w:ind w:left="960" w:hanging="960"/>
      <w:textAlignment w:val="baseline"/>
    </w:pPr>
    <w:rPr>
      <w:rFonts w:eastAsia="標楷體"/>
      <w:noProof/>
      <w:kern w:val="0"/>
      <w:sz w:val="32"/>
      <w:szCs w:val="20"/>
      <w:lang w:bidi="he-IL"/>
    </w:rPr>
  </w:style>
  <w:style w:type="paragraph" w:customStyle="1" w:styleId="a4">
    <w:name w:val="公文(正本)"/>
    <w:basedOn w:val="a"/>
    <w:next w:val="a"/>
    <w:pPr>
      <w:widowControl/>
      <w:ind w:left="720" w:hanging="720"/>
      <w:textAlignment w:val="baseline"/>
    </w:pPr>
    <w:rPr>
      <w:rFonts w:eastAsia="標楷體"/>
      <w:noProof/>
      <w:kern w:val="0"/>
      <w:szCs w:val="20"/>
      <w:lang w:bidi="he-IL"/>
    </w:rPr>
  </w:style>
  <w:style w:type="paragraph" w:customStyle="1" w:styleId="a5">
    <w:name w:val="公文(受文者)"/>
    <w:basedOn w:val="a"/>
    <w:next w:val="a"/>
    <w:pPr>
      <w:widowControl/>
      <w:ind w:left="1280" w:hanging="1280"/>
      <w:textAlignment w:val="baseline"/>
    </w:pPr>
    <w:rPr>
      <w:rFonts w:eastAsia="標楷體"/>
      <w:noProof/>
      <w:kern w:val="0"/>
      <w:sz w:val="32"/>
      <w:szCs w:val="20"/>
      <w:lang w:bidi="he-IL"/>
    </w:rPr>
  </w:style>
  <w:style w:type="paragraph" w:customStyle="1" w:styleId="a6">
    <w:name w:val="公文(附件)"/>
    <w:basedOn w:val="a"/>
    <w:next w:val="a7"/>
    <w:pPr>
      <w:widowControl/>
      <w:ind w:left="720" w:hanging="720"/>
      <w:textAlignment w:val="baseline"/>
    </w:pPr>
    <w:rPr>
      <w:rFonts w:eastAsia="標楷體"/>
      <w:noProof/>
      <w:kern w:val="0"/>
      <w:szCs w:val="20"/>
      <w:lang w:bidi="he-IL"/>
    </w:rPr>
  </w:style>
  <w:style w:type="paragraph" w:customStyle="1" w:styleId="a8">
    <w:name w:val="公文(頁碼)"/>
    <w:basedOn w:val="a"/>
    <w:pPr>
      <w:widowControl/>
      <w:textAlignment w:val="baseline"/>
    </w:pPr>
    <w:rPr>
      <w:rFonts w:eastAsia="標楷體"/>
      <w:noProof/>
      <w:color w:val="FF0000"/>
      <w:kern w:val="0"/>
      <w:sz w:val="28"/>
      <w:szCs w:val="20"/>
      <w:lang w:bidi="he-IL"/>
    </w:rPr>
  </w:style>
  <w:style w:type="paragraph" w:customStyle="1" w:styleId="a9">
    <w:name w:val="公文(副本)"/>
    <w:basedOn w:val="a"/>
    <w:next w:val="a"/>
    <w:pPr>
      <w:widowControl/>
      <w:ind w:left="720" w:hanging="720"/>
      <w:textAlignment w:val="baseline"/>
    </w:pPr>
    <w:rPr>
      <w:rFonts w:eastAsia="標楷體"/>
      <w:noProof/>
      <w:kern w:val="0"/>
      <w:szCs w:val="20"/>
      <w:lang w:bidi="he-IL"/>
    </w:rPr>
  </w:style>
  <w:style w:type="paragraph" w:customStyle="1" w:styleId="aa">
    <w:name w:val="公文(速別)"/>
    <w:basedOn w:val="a"/>
    <w:next w:val="a"/>
    <w:pPr>
      <w:widowControl/>
      <w:ind w:left="720" w:hanging="720"/>
      <w:textAlignment w:val="baseline"/>
    </w:pPr>
    <w:rPr>
      <w:rFonts w:eastAsia="標楷體"/>
      <w:noProof/>
      <w:kern w:val="0"/>
      <w:szCs w:val="20"/>
      <w:lang w:bidi="he-IL"/>
    </w:rPr>
  </w:style>
  <w:style w:type="paragraph" w:customStyle="1" w:styleId="ab">
    <w:name w:val="公文(發文日期)"/>
    <w:basedOn w:val="a"/>
    <w:next w:val="a"/>
    <w:pPr>
      <w:widowControl/>
      <w:ind w:left="1200" w:hanging="1200"/>
      <w:textAlignment w:val="baseline"/>
    </w:pPr>
    <w:rPr>
      <w:rFonts w:eastAsia="標楷體"/>
      <w:noProof/>
      <w:kern w:val="0"/>
      <w:szCs w:val="20"/>
      <w:lang w:bidi="he-IL"/>
    </w:rPr>
  </w:style>
  <w:style w:type="paragraph" w:customStyle="1" w:styleId="ac">
    <w:name w:val="公文(發文字號)"/>
    <w:basedOn w:val="a"/>
    <w:next w:val="a"/>
    <w:pPr>
      <w:widowControl/>
      <w:ind w:left="1200" w:hanging="1200"/>
      <w:textAlignment w:val="baseline"/>
    </w:pPr>
    <w:rPr>
      <w:rFonts w:eastAsia="標楷體"/>
      <w:noProof/>
      <w:kern w:val="0"/>
      <w:szCs w:val="20"/>
      <w:lang w:bidi="he-IL"/>
    </w:rPr>
  </w:style>
  <w:style w:type="paragraph" w:customStyle="1" w:styleId="ad">
    <w:name w:val="公文(聯絡方式)"/>
    <w:basedOn w:val="a"/>
    <w:next w:val="ae"/>
    <w:pPr>
      <w:widowControl/>
      <w:ind w:left="4681" w:hanging="1200"/>
      <w:textAlignment w:val="baseline"/>
    </w:pPr>
    <w:rPr>
      <w:rFonts w:eastAsia="標楷體"/>
      <w:noProof/>
      <w:szCs w:val="20"/>
      <w:lang w:bidi="he-IL"/>
    </w:rPr>
  </w:style>
  <w:style w:type="paragraph" w:customStyle="1" w:styleId="af">
    <w:name w:val="公文(裝訂線)"/>
    <w:basedOn w:val="a"/>
    <w:pPr>
      <w:widowControl/>
      <w:adjustRightInd w:val="0"/>
      <w:snapToGrid w:val="0"/>
      <w:spacing w:line="240" w:lineRule="atLeast"/>
      <w:textAlignment w:val="baseline"/>
    </w:pPr>
    <w:rPr>
      <w:rFonts w:ascii="新細明體"/>
      <w:noProof/>
      <w:color w:val="FF0000"/>
      <w:kern w:val="0"/>
      <w:sz w:val="20"/>
      <w:szCs w:val="20"/>
    </w:rPr>
  </w:style>
  <w:style w:type="paragraph" w:styleId="af0">
    <w:name w:val="header"/>
    <w:basedOn w:val="a"/>
    <w:link w:val="af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f2">
    <w:name w:val="footer"/>
    <w:basedOn w:val="a"/>
    <w:link w:val="af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customStyle="1" w:styleId="af4">
    <w:name w:val="公文(段落)"/>
    <w:basedOn w:val="a"/>
    <w:next w:val="af5"/>
    <w:pPr>
      <w:widowControl/>
      <w:snapToGrid w:val="0"/>
      <w:spacing w:line="500" w:lineRule="exact"/>
      <w:ind w:left="960" w:hanging="960"/>
      <w:textAlignment w:val="baseline"/>
    </w:pPr>
    <w:rPr>
      <w:rFonts w:eastAsia="標楷體"/>
      <w:noProof/>
      <w:kern w:val="0"/>
      <w:sz w:val="32"/>
      <w:szCs w:val="20"/>
      <w:lang w:bidi="he-IL"/>
    </w:rPr>
  </w:style>
  <w:style w:type="paragraph" w:customStyle="1" w:styleId="af5">
    <w:name w:val="公文(後續段落_段落)"/>
    <w:basedOn w:val="a"/>
    <w:pPr>
      <w:widowControl/>
      <w:spacing w:line="500" w:lineRule="exact"/>
      <w:ind w:left="960"/>
      <w:textAlignment w:val="baseline"/>
    </w:pPr>
    <w:rPr>
      <w:rFonts w:eastAsia="標楷體"/>
      <w:noProof/>
      <w:kern w:val="0"/>
      <w:sz w:val="32"/>
      <w:szCs w:val="20"/>
      <w:lang w:bidi="he-IL"/>
    </w:rPr>
  </w:style>
  <w:style w:type="paragraph" w:customStyle="1" w:styleId="af6">
    <w:name w:val="公文(機關地址)"/>
    <w:basedOn w:val="a"/>
    <w:next w:val="a"/>
    <w:pPr>
      <w:widowControl/>
      <w:ind w:left="4681" w:hanging="1200"/>
      <w:textAlignment w:val="baseline"/>
    </w:pPr>
    <w:rPr>
      <w:rFonts w:eastAsia="標楷體"/>
      <w:noProof/>
      <w:szCs w:val="20"/>
      <w:lang w:bidi="he-IL"/>
    </w:rPr>
  </w:style>
  <w:style w:type="paragraph" w:customStyle="1" w:styleId="af7">
    <w:name w:val="公文(文件類型)"/>
    <w:basedOn w:val="a"/>
    <w:next w:val="a"/>
    <w:pPr>
      <w:widowControl/>
      <w:spacing w:line="480" w:lineRule="auto"/>
      <w:jc w:val="center"/>
      <w:textAlignment w:val="baseline"/>
    </w:pPr>
    <w:rPr>
      <w:rFonts w:ascii="新細明體" w:eastAsia="標楷體" w:hAnsi="新細明體"/>
      <w:noProof/>
      <w:kern w:val="0"/>
      <w:sz w:val="40"/>
      <w:szCs w:val="20"/>
      <w:lang w:bidi="he-IL"/>
    </w:rPr>
  </w:style>
  <w:style w:type="paragraph" w:customStyle="1" w:styleId="ae">
    <w:name w:val="公文(後續段落_聯絡方式)"/>
    <w:basedOn w:val="a"/>
    <w:pPr>
      <w:widowControl/>
      <w:ind w:left="4681"/>
      <w:textAlignment w:val="baseline"/>
    </w:pPr>
    <w:rPr>
      <w:rFonts w:eastAsia="標楷體"/>
      <w:noProof/>
      <w:kern w:val="0"/>
      <w:szCs w:val="20"/>
      <w:lang w:bidi="he-IL"/>
    </w:rPr>
  </w:style>
  <w:style w:type="paragraph" w:customStyle="1" w:styleId="af8">
    <w:name w:val="公文(密等及解密條件或保密期限)"/>
    <w:basedOn w:val="a"/>
    <w:next w:val="a"/>
    <w:pPr>
      <w:widowControl/>
      <w:ind w:left="3120" w:hanging="3120"/>
      <w:textAlignment w:val="baseline"/>
    </w:pPr>
    <w:rPr>
      <w:rFonts w:ascii="標楷體" w:eastAsia="標楷體" w:hAnsi="標楷體"/>
      <w:noProof/>
      <w:kern w:val="0"/>
      <w:szCs w:val="20"/>
      <w:lang w:bidi="he-IL"/>
    </w:rPr>
  </w:style>
  <w:style w:type="paragraph" w:customStyle="1" w:styleId="a7">
    <w:name w:val="公文(後續段落_附件)"/>
    <w:basedOn w:val="a"/>
    <w:pPr>
      <w:widowControl/>
      <w:ind w:left="720" w:hanging="720"/>
      <w:textAlignment w:val="baseline"/>
    </w:pPr>
    <w:rPr>
      <w:rFonts w:eastAsia="標楷體"/>
      <w:noProof/>
      <w:kern w:val="0"/>
      <w:szCs w:val="20"/>
      <w:lang w:bidi="he-IL"/>
    </w:rPr>
  </w:style>
  <w:style w:type="paragraph" w:customStyle="1" w:styleId="af9">
    <w:name w:val="公文(署名)"/>
    <w:basedOn w:val="a"/>
    <w:pPr>
      <w:widowControl/>
      <w:spacing w:beforeLines="200"/>
      <w:textAlignment w:val="baseline"/>
    </w:pPr>
    <w:rPr>
      <w:rFonts w:ascii="標楷體" w:eastAsia="標楷體" w:hAnsi="標楷體"/>
      <w:noProof/>
      <w:kern w:val="0"/>
      <w:sz w:val="40"/>
      <w:szCs w:val="20"/>
      <w:lang w:bidi="he-IL"/>
    </w:rPr>
  </w:style>
  <w:style w:type="character" w:styleId="afa">
    <w:name w:val="Hyperlink"/>
    <w:rPr>
      <w:color w:val="0000FF"/>
      <w:u w:val="single"/>
    </w:rPr>
  </w:style>
  <w:style w:type="paragraph" w:styleId="2">
    <w:name w:val="Body Text Indent 2"/>
    <w:basedOn w:val="a"/>
    <w:pPr>
      <w:tabs>
        <w:tab w:val="left" w:pos="10260"/>
      </w:tabs>
      <w:spacing w:line="340" w:lineRule="exact"/>
      <w:ind w:leftChars="1" w:left="826" w:hangingChars="226" w:hanging="823"/>
    </w:pPr>
    <w:rPr>
      <w:rFonts w:eastAsia="標楷體"/>
      <w:spacing w:val="2"/>
      <w:sz w:val="36"/>
    </w:rPr>
  </w:style>
  <w:style w:type="character" w:customStyle="1" w:styleId="user-6">
    <w:name w:val="user-6"/>
    <w:semiHidden/>
    <w:rPr>
      <w:color w:val="000000"/>
    </w:rPr>
  </w:style>
  <w:style w:type="character" w:styleId="afb">
    <w:name w:val="Emphasis"/>
    <w:uiPriority w:val="20"/>
    <w:qFormat/>
    <w:rPr>
      <w:i/>
      <w:iCs/>
    </w:rPr>
  </w:style>
  <w:style w:type="table" w:styleId="afc">
    <w:name w:val="Table Grid"/>
    <w:basedOn w:val="a1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d">
    <w:name w:val="Balloon Text"/>
    <w:basedOn w:val="a"/>
    <w:semiHidden/>
    <w:rPr>
      <w:rFonts w:ascii="Arial" w:hAnsi="Arial"/>
      <w:sz w:val="18"/>
      <w:szCs w:val="18"/>
    </w:rPr>
  </w:style>
  <w:style w:type="paragraph" w:styleId="afe">
    <w:name w:val="Plain Text"/>
    <w:basedOn w:val="a"/>
    <w:link w:val="aff"/>
    <w:rPr>
      <w:rFonts w:ascii="細明體" w:eastAsia="細明體" w:hAnsi="Courier New"/>
      <w:szCs w:val="20"/>
    </w:rPr>
  </w:style>
  <w:style w:type="character" w:customStyle="1" w:styleId="aff">
    <w:name w:val="純文字 字元"/>
    <w:link w:val="afe"/>
    <w:rPr>
      <w:rFonts w:ascii="細明體" w:eastAsia="細明體" w:hAnsi="Courier New"/>
      <w:kern w:val="2"/>
      <w:sz w:val="24"/>
      <w:lang w:val="en-US" w:eastAsia="zh-TW" w:bidi="ar-SA"/>
    </w:rPr>
  </w:style>
  <w:style w:type="paragraph" w:styleId="aff0">
    <w:name w:val="Title"/>
    <w:basedOn w:val="a"/>
    <w:qFormat/>
    <w:rsid w:val="00B33A8F"/>
    <w:pPr>
      <w:widowControl/>
      <w:jc w:val="center"/>
    </w:pPr>
    <w:rPr>
      <w:b/>
      <w:kern w:val="0"/>
      <w:szCs w:val="20"/>
      <w:lang w:eastAsia="en-US"/>
    </w:rPr>
  </w:style>
  <w:style w:type="character" w:styleId="aff1">
    <w:name w:val="Strong"/>
    <w:uiPriority w:val="22"/>
    <w:qFormat/>
    <w:rsid w:val="00094A03"/>
    <w:rPr>
      <w:b/>
      <w:bCs/>
    </w:rPr>
  </w:style>
  <w:style w:type="paragraph" w:styleId="aff2">
    <w:name w:val="Body Text"/>
    <w:basedOn w:val="a"/>
    <w:rsid w:val="00B52DA3"/>
    <w:pPr>
      <w:spacing w:after="120"/>
    </w:pPr>
  </w:style>
  <w:style w:type="character" w:customStyle="1" w:styleId="ft">
    <w:name w:val="ft"/>
    <w:basedOn w:val="a0"/>
    <w:rsid w:val="00B97A0C"/>
  </w:style>
  <w:style w:type="paragraph" w:styleId="aff3">
    <w:name w:val="Body Text Indent"/>
    <w:basedOn w:val="a"/>
    <w:rsid w:val="00145BFC"/>
    <w:pPr>
      <w:spacing w:after="120"/>
      <w:ind w:leftChars="200" w:left="480"/>
    </w:pPr>
  </w:style>
  <w:style w:type="paragraph" w:customStyle="1" w:styleId="1">
    <w:name w:val="字元 字元1"/>
    <w:basedOn w:val="a"/>
    <w:semiHidden/>
    <w:rsid w:val="00CB5FA1"/>
    <w:pPr>
      <w:widowControl/>
      <w:spacing w:after="160" w:line="240" w:lineRule="exact"/>
    </w:pPr>
    <w:rPr>
      <w:rFonts w:ascii="Verdana" w:eastAsia="Times New Roman" w:hAnsi="Verdana"/>
      <w:kern w:val="0"/>
      <w:sz w:val="20"/>
      <w:szCs w:val="20"/>
      <w:lang w:eastAsia="en-US"/>
    </w:rPr>
  </w:style>
  <w:style w:type="paragraph" w:customStyle="1" w:styleId="10">
    <w:name w:val="清單段落1"/>
    <w:basedOn w:val="a"/>
    <w:rsid w:val="008A43DC"/>
    <w:pPr>
      <w:ind w:leftChars="200" w:left="480"/>
    </w:pPr>
  </w:style>
  <w:style w:type="character" w:customStyle="1" w:styleId="word3">
    <w:name w:val="word3"/>
    <w:rsid w:val="00224CB7"/>
  </w:style>
  <w:style w:type="character" w:styleId="aff4">
    <w:name w:val="FollowedHyperlink"/>
    <w:rsid w:val="000B2CA9"/>
    <w:rPr>
      <w:color w:val="800080"/>
      <w:u w:val="single"/>
    </w:rPr>
  </w:style>
  <w:style w:type="character" w:customStyle="1" w:styleId="af1">
    <w:name w:val="頁首 字元"/>
    <w:link w:val="af0"/>
    <w:rsid w:val="00E21BB8"/>
    <w:rPr>
      <w:kern w:val="2"/>
    </w:rPr>
  </w:style>
  <w:style w:type="character" w:customStyle="1" w:styleId="af3">
    <w:name w:val="頁尾 字元"/>
    <w:link w:val="af2"/>
    <w:rsid w:val="00E21BB8"/>
    <w:rPr>
      <w:kern w:val="2"/>
    </w:rPr>
  </w:style>
  <w:style w:type="paragraph" w:styleId="aff5">
    <w:name w:val="List Paragraph"/>
    <w:basedOn w:val="a"/>
    <w:uiPriority w:val="34"/>
    <w:qFormat/>
    <w:rsid w:val="00C67CBA"/>
    <w:pPr>
      <w:ind w:leftChars="200" w:left="480"/>
    </w:pPr>
  </w:style>
  <w:style w:type="paragraph" w:customStyle="1" w:styleId="11">
    <w:name w:val="字元 字元1"/>
    <w:basedOn w:val="a"/>
    <w:semiHidden/>
    <w:rsid w:val="004C0398"/>
    <w:pPr>
      <w:widowControl/>
      <w:spacing w:after="160" w:line="240" w:lineRule="exact"/>
    </w:pPr>
    <w:rPr>
      <w:rFonts w:ascii="Verdana" w:eastAsia="Times New Roman" w:hAnsi="Verdana"/>
      <w:kern w:val="0"/>
      <w:sz w:val="20"/>
      <w:szCs w:val="20"/>
      <w:lang w:eastAsia="en-US"/>
    </w:rPr>
  </w:style>
  <w:style w:type="paragraph" w:customStyle="1" w:styleId="Default">
    <w:name w:val="Default"/>
    <w:basedOn w:val="a"/>
    <w:rsid w:val="00911A8A"/>
    <w:pPr>
      <w:widowControl/>
      <w:autoSpaceDE w:val="0"/>
      <w:autoSpaceDN w:val="0"/>
    </w:pPr>
    <w:rPr>
      <w:rFonts w:ascii="標楷體p..虀." w:hAnsi="標楷體p..虀." w:cs="新細明體"/>
      <w:color w:val="000000"/>
      <w:kern w:val="0"/>
    </w:rPr>
  </w:style>
  <w:style w:type="character" w:customStyle="1" w:styleId="12">
    <w:name w:val="未解析的提及項目1"/>
    <w:uiPriority w:val="99"/>
    <w:semiHidden/>
    <w:unhideWhenUsed/>
    <w:rsid w:val="00435A99"/>
    <w:rPr>
      <w:color w:val="808080"/>
      <w:shd w:val="clear" w:color="auto" w:fill="E6E6E6"/>
    </w:rPr>
  </w:style>
  <w:style w:type="paragraph" w:styleId="Web">
    <w:name w:val="Normal (Web)"/>
    <w:basedOn w:val="a"/>
    <w:uiPriority w:val="99"/>
    <w:semiHidden/>
    <w:unhideWhenUsed/>
    <w:rsid w:val="00A009AA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character" w:customStyle="1" w:styleId="blue">
    <w:name w:val="blue"/>
    <w:rsid w:val="00641C9D"/>
  </w:style>
  <w:style w:type="character" w:customStyle="1" w:styleId="st1">
    <w:name w:val="st1"/>
    <w:basedOn w:val="a0"/>
    <w:rsid w:val="006252C0"/>
  </w:style>
  <w:style w:type="paragraph" w:customStyle="1" w:styleId="13">
    <w:name w:val="字元 字元1"/>
    <w:basedOn w:val="a"/>
    <w:semiHidden/>
    <w:rsid w:val="00592DD8"/>
    <w:pPr>
      <w:widowControl/>
      <w:spacing w:after="160" w:line="240" w:lineRule="exact"/>
    </w:pPr>
    <w:rPr>
      <w:rFonts w:ascii="Verdana" w:eastAsia="Times New Roman" w:hAnsi="Verdana"/>
      <w:kern w:val="0"/>
      <w:sz w:val="20"/>
      <w:szCs w:val="20"/>
      <w:lang w:eastAsia="en-US"/>
    </w:rPr>
  </w:style>
  <w:style w:type="table" w:styleId="4">
    <w:name w:val="Plain Table 4"/>
    <w:basedOn w:val="a1"/>
    <w:uiPriority w:val="44"/>
    <w:rsid w:val="00EB2ADA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paragraph" w:styleId="aff6">
    <w:name w:val="Revision"/>
    <w:hidden/>
    <w:uiPriority w:val="99"/>
    <w:semiHidden/>
    <w:rsid w:val="00AF2694"/>
    <w:rPr>
      <w:kern w:val="2"/>
      <w:sz w:val="24"/>
      <w:szCs w:val="24"/>
    </w:rPr>
  </w:style>
  <w:style w:type="table" w:customStyle="1" w:styleId="41">
    <w:name w:val="純表格 41"/>
    <w:basedOn w:val="a1"/>
    <w:uiPriority w:val="44"/>
    <w:rsid w:val="00B20CE0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14">
    <w:name w:val="未解析的提及1"/>
    <w:basedOn w:val="a0"/>
    <w:uiPriority w:val="99"/>
    <w:semiHidden/>
    <w:unhideWhenUsed/>
    <w:rsid w:val="00A96303"/>
    <w:rPr>
      <w:color w:val="605E5C"/>
      <w:shd w:val="clear" w:color="auto" w:fill="E1DFDD"/>
    </w:rPr>
  </w:style>
  <w:style w:type="character" w:styleId="aff7">
    <w:name w:val="Unresolved Mention"/>
    <w:basedOn w:val="a0"/>
    <w:uiPriority w:val="99"/>
    <w:semiHidden/>
    <w:unhideWhenUsed/>
    <w:rsid w:val="004E569F"/>
    <w:rPr>
      <w:color w:val="605E5C"/>
      <w:shd w:val="clear" w:color="auto" w:fill="E1DFDD"/>
    </w:rPr>
  </w:style>
  <w:style w:type="paragraph" w:styleId="aff8">
    <w:name w:val="No Spacing"/>
    <w:uiPriority w:val="1"/>
    <w:qFormat/>
    <w:rsid w:val="00ED57C5"/>
    <w:pPr>
      <w:widowControl w:val="0"/>
    </w:pPr>
    <w:rPr>
      <w:kern w:val="2"/>
      <w:sz w:val="24"/>
      <w:szCs w:val="24"/>
    </w:rPr>
  </w:style>
  <w:style w:type="table" w:styleId="aff9">
    <w:name w:val="Grid Table Light"/>
    <w:basedOn w:val="a1"/>
    <w:uiPriority w:val="40"/>
    <w:rsid w:val="00FB4B38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15">
    <w:name w:val="Grid Table 1 Light"/>
    <w:basedOn w:val="a1"/>
    <w:uiPriority w:val="46"/>
    <w:rsid w:val="0094403C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10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4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8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8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05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15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7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18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01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19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9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8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1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67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9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4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89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882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755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113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885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22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47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86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287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87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21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96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734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693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816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320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62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46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488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850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22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8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6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014165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6F767A"/>
            <w:bottom w:val="none" w:sz="0" w:space="0" w:color="auto"/>
            <w:right w:val="single" w:sz="6" w:space="0" w:color="6F767A"/>
          </w:divBdr>
          <w:divsChild>
            <w:div w:id="2065372063">
              <w:marLeft w:val="0"/>
              <w:marRight w:val="0"/>
              <w:marTop w:val="0"/>
              <w:marBottom w:val="0"/>
              <w:divBdr>
                <w:top w:val="single" w:sz="6" w:space="0" w:color="95A4AE"/>
                <w:left w:val="none" w:sz="0" w:space="0" w:color="auto"/>
                <w:bottom w:val="single" w:sz="6" w:space="0" w:color="878D90"/>
                <w:right w:val="none" w:sz="0" w:space="0" w:color="auto"/>
              </w:divBdr>
              <w:divsChild>
                <w:div w:id="2122219425">
                  <w:marLeft w:val="0"/>
                  <w:marRight w:val="-45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9962169">
                      <w:marLeft w:val="0"/>
                      <w:marRight w:val="45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2348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single" w:sz="6" w:space="0" w:color="D0D0D0"/>
                          </w:divBdr>
                          <w:divsChild>
                            <w:div w:id="1750694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20237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16831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294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46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4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42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84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00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245650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6F767A"/>
            <w:bottom w:val="none" w:sz="0" w:space="0" w:color="auto"/>
            <w:right w:val="single" w:sz="6" w:space="0" w:color="6F767A"/>
          </w:divBdr>
          <w:divsChild>
            <w:div w:id="694187203">
              <w:marLeft w:val="0"/>
              <w:marRight w:val="0"/>
              <w:marTop w:val="0"/>
              <w:marBottom w:val="0"/>
              <w:divBdr>
                <w:top w:val="single" w:sz="6" w:space="0" w:color="95A4AE"/>
                <w:left w:val="none" w:sz="0" w:space="0" w:color="auto"/>
                <w:bottom w:val="single" w:sz="6" w:space="0" w:color="878D90"/>
                <w:right w:val="none" w:sz="0" w:space="0" w:color="auto"/>
              </w:divBdr>
              <w:divsChild>
                <w:div w:id="552889483">
                  <w:marLeft w:val="0"/>
                  <w:marRight w:val="-45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2060748">
                      <w:marLeft w:val="0"/>
                      <w:marRight w:val="45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3594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single" w:sz="6" w:space="0" w:color="D0D0D0"/>
                          </w:divBdr>
                          <w:divsChild>
                            <w:div w:id="1462166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48276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31270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297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270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940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280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1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0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3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7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1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9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86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0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6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43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165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733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439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495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76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46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3622481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6F767A"/>
            <w:bottom w:val="none" w:sz="0" w:space="0" w:color="auto"/>
            <w:right w:val="single" w:sz="6" w:space="0" w:color="6F767A"/>
          </w:divBdr>
          <w:divsChild>
            <w:div w:id="1682194535">
              <w:marLeft w:val="0"/>
              <w:marRight w:val="0"/>
              <w:marTop w:val="0"/>
              <w:marBottom w:val="0"/>
              <w:divBdr>
                <w:top w:val="single" w:sz="6" w:space="0" w:color="95A4AE"/>
                <w:left w:val="none" w:sz="0" w:space="0" w:color="auto"/>
                <w:bottom w:val="single" w:sz="6" w:space="0" w:color="878D90"/>
                <w:right w:val="none" w:sz="0" w:space="0" w:color="auto"/>
              </w:divBdr>
              <w:divsChild>
                <w:div w:id="1491603476">
                  <w:marLeft w:val="0"/>
                  <w:marRight w:val="-45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0371900">
                      <w:marLeft w:val="0"/>
                      <w:marRight w:val="45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891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single" w:sz="6" w:space="0" w:color="D0D0D0"/>
                          </w:divBdr>
                          <w:divsChild>
                            <w:div w:id="3440960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33669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51114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170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manh.org.tw/Contact/Location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nurse.mohw.gov.tw/mp-2.html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hlm.tzuchi.com.tw/home/index.php/about/traffic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158B24-125D-4702-83C4-69C7CC1708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469</Words>
  <Characters>2677</Characters>
  <Application>Microsoft Office Word</Application>
  <DocSecurity>0</DocSecurity>
  <Lines>22</Lines>
  <Paragraphs>6</Paragraphs>
  <ScaleCrop>false</ScaleCrop>
  <Company/>
  <LinksUpToDate>false</LinksUpToDate>
  <CharactersWithSpaces>3140</CharactersWithSpaces>
  <SharedDoc>false</SharedDoc>
  <HLinks>
    <vt:vector size="30" baseType="variant">
      <vt:variant>
        <vt:i4>65621</vt:i4>
      </vt:variant>
      <vt:variant>
        <vt:i4>12</vt:i4>
      </vt:variant>
      <vt:variant>
        <vt:i4>0</vt:i4>
      </vt:variant>
      <vt:variant>
        <vt:i4>5</vt:i4>
      </vt:variant>
      <vt:variant>
        <vt:lpwstr>https://ma.mohw.gov.tw/maportal/Default.aspx</vt:lpwstr>
      </vt:variant>
      <vt:variant>
        <vt:lpwstr/>
      </vt:variant>
      <vt:variant>
        <vt:i4>327687</vt:i4>
      </vt:variant>
      <vt:variant>
        <vt:i4>9</vt:i4>
      </vt:variant>
      <vt:variant>
        <vt:i4>0</vt:i4>
      </vt:variant>
      <vt:variant>
        <vt:i4>5</vt:i4>
      </vt:variant>
      <vt:variant>
        <vt:lpwstr>http://www.vghtc.gov.tw/Module/Transportation</vt:lpwstr>
      </vt:variant>
      <vt:variant>
        <vt:lpwstr/>
      </vt:variant>
      <vt:variant>
        <vt:i4>3407930</vt:i4>
      </vt:variant>
      <vt:variant>
        <vt:i4>6</vt:i4>
      </vt:variant>
      <vt:variant>
        <vt:i4>0</vt:i4>
      </vt:variant>
      <vt:variant>
        <vt:i4>5</vt:i4>
      </vt:variant>
      <vt:variant>
        <vt:lpwstr>http://www.twna.org.tw/</vt:lpwstr>
      </vt:variant>
      <vt:variant>
        <vt:lpwstr/>
      </vt:variant>
      <vt:variant>
        <vt:i4>6422543</vt:i4>
      </vt:variant>
      <vt:variant>
        <vt:i4>3</vt:i4>
      </vt:variant>
      <vt:variant>
        <vt:i4>0</vt:i4>
      </vt:variant>
      <vt:variant>
        <vt:i4>5</vt:i4>
      </vt:variant>
      <vt:variant>
        <vt:lpwstr>mailto:lckevin@twna.org.tw</vt:lpwstr>
      </vt:variant>
      <vt:variant>
        <vt:lpwstr/>
      </vt:variant>
      <vt:variant>
        <vt:i4>6488069</vt:i4>
      </vt:variant>
      <vt:variant>
        <vt:i4>0</vt:i4>
      </vt:variant>
      <vt:variant>
        <vt:i4>0</vt:i4>
      </vt:variant>
      <vt:variant>
        <vt:i4>5</vt:i4>
      </vt:variant>
      <vt:variant>
        <vt:lpwstr>mailto:wei@twna.org.tw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USER</dc:creator>
  <cp:keywords/>
  <cp:lastModifiedBy>張瑋倫</cp:lastModifiedBy>
  <cp:revision>4</cp:revision>
  <cp:lastPrinted>2023-03-29T06:56:00Z</cp:lastPrinted>
  <dcterms:created xsi:type="dcterms:W3CDTF">2026-08-07T02:04:00Z</dcterms:created>
  <dcterms:modified xsi:type="dcterms:W3CDTF">2026-08-07T02:04:00Z</dcterms:modified>
</cp:coreProperties>
</file>