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D7" w:rsidRDefault="00965AF9">
      <w:pPr>
        <w:pStyle w:val="Standard"/>
        <w:spacing w:line="360" w:lineRule="auto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/>
          <w:sz w:val="36"/>
        </w:rPr>
        <w:t>高雄榮民總醫院護理部</w:t>
      </w:r>
    </w:p>
    <w:p w:rsidR="007222D7" w:rsidRDefault="00965AF9">
      <w:pPr>
        <w:pStyle w:val="Standard"/>
        <w:spacing w:line="360" w:lineRule="auto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學界推薦優秀應屆畢業生推薦名單</w:t>
      </w:r>
    </w:p>
    <w:p w:rsidR="007222D7" w:rsidRDefault="00965AF9">
      <w:pPr>
        <w:pStyle w:val="Standard"/>
        <w:spacing w:line="360" w:lineRule="exact"/>
        <w:jc w:val="right"/>
        <w:rPr>
          <w:rFonts w:eastAsia="標楷體"/>
        </w:rPr>
      </w:pPr>
      <w:r>
        <w:rPr>
          <w:rFonts w:eastAsia="標楷體"/>
        </w:rPr>
        <w:t>1020104</w:t>
      </w:r>
      <w:r>
        <w:rPr>
          <w:rFonts w:eastAsia="標楷體"/>
        </w:rPr>
        <w:t>製表</w:t>
      </w:r>
    </w:p>
    <w:p w:rsidR="007222D7" w:rsidRDefault="00965AF9">
      <w:pPr>
        <w:pStyle w:val="Standard"/>
        <w:spacing w:line="360" w:lineRule="exact"/>
        <w:jc w:val="right"/>
        <w:rPr>
          <w:rFonts w:eastAsia="標楷體"/>
        </w:rPr>
      </w:pPr>
      <w:r>
        <w:rPr>
          <w:rFonts w:eastAsia="標楷體"/>
        </w:rPr>
        <w:t>1070402</w:t>
      </w:r>
      <w:r>
        <w:rPr>
          <w:rFonts w:eastAsia="標楷體"/>
        </w:rPr>
        <w:t>修訂</w:t>
      </w:r>
    </w:p>
    <w:p w:rsidR="007222D7" w:rsidRDefault="00965AF9">
      <w:pPr>
        <w:pStyle w:val="Standard"/>
        <w:spacing w:line="480" w:lineRule="exact"/>
      </w:pPr>
      <w:r>
        <w:rPr>
          <w:rFonts w:eastAsia="標楷體"/>
          <w:sz w:val="28"/>
        </w:rPr>
        <w:t>推薦學校：</w:t>
      </w:r>
      <w:r>
        <w:rPr>
          <w:rFonts w:eastAsia="標楷體"/>
          <w:sz w:val="28"/>
          <w:u w:val="single"/>
        </w:rPr>
        <w:t xml:space="preserve">             </w:t>
      </w: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推薦者</w:t>
      </w:r>
      <w:r>
        <w:rPr>
          <w:rFonts w:eastAsia="標楷體"/>
          <w:b/>
          <w:sz w:val="28"/>
        </w:rPr>
        <w:t>職稱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  <w:u w:val="single"/>
        </w:rPr>
        <w:t xml:space="preserve">            </w:t>
      </w:r>
      <w:r>
        <w:rPr>
          <w:rFonts w:eastAsia="標楷體"/>
          <w:sz w:val="28"/>
        </w:rPr>
        <w:t>日期：</w:t>
      </w:r>
      <w:r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8"/>
        </w:rPr>
        <w:t>日</w:t>
      </w:r>
    </w:p>
    <w:p w:rsidR="007222D7" w:rsidRDefault="00965AF9">
      <w:pPr>
        <w:pStyle w:val="Standard"/>
        <w:spacing w:line="480" w:lineRule="exact"/>
        <w:ind w:left="3528"/>
      </w:pP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推薦者</w:t>
      </w:r>
      <w:r>
        <w:rPr>
          <w:rFonts w:eastAsia="標楷體"/>
          <w:b/>
          <w:sz w:val="28"/>
        </w:rPr>
        <w:t>姓名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  <w:u w:val="single"/>
        </w:rPr>
        <w:t xml:space="preserve">            </w:t>
      </w:r>
    </w:p>
    <w:p w:rsidR="007222D7" w:rsidRDefault="00965AF9">
      <w:pPr>
        <w:pStyle w:val="Standard"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>請推薦有意願應考生名單，經貴校系所核章後，紙本連同所需檢附證明郵寄至高雄榮民總醫院護理部蘭宜澤收，並將推薦名單電子檔</w:t>
      </w:r>
      <w:r>
        <w:rPr>
          <w:rFonts w:eastAsia="標楷體"/>
          <w:sz w:val="28"/>
        </w:rPr>
        <w:t>Email</w:t>
      </w:r>
      <w:r>
        <w:rPr>
          <w:rFonts w:eastAsia="標楷體"/>
          <w:sz w:val="28"/>
        </w:rPr>
        <w:t>至</w:t>
      </w:r>
      <w:r>
        <w:rPr>
          <w:rFonts w:eastAsia="標楷體"/>
          <w:sz w:val="28"/>
        </w:rPr>
        <w:t>ghost88132@vghks.gov.tw</w:t>
      </w:r>
    </w:p>
    <w:p w:rsidR="007222D7" w:rsidRDefault="00965AF9">
      <w:pPr>
        <w:pStyle w:val="Standard"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>列表不夠請自行增列。</w:t>
      </w:r>
    </w:p>
    <w:tbl>
      <w:tblPr>
        <w:tblW w:w="1036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3"/>
        <w:gridCol w:w="3755"/>
        <w:gridCol w:w="3755"/>
      </w:tblGrid>
      <w:tr w:rsidR="007222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學生姓名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學制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護理師證書</w:t>
            </w:r>
          </w:p>
        </w:tc>
      </w:tr>
      <w:tr w:rsidR="007222D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7222D7">
            <w:pPr>
              <w:pStyle w:val="Standard"/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五專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四技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二技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大學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無</w:t>
            </w:r>
          </w:p>
        </w:tc>
      </w:tr>
      <w:tr w:rsidR="007222D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7222D7">
            <w:pPr>
              <w:pStyle w:val="Standard"/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五專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四技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二技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大學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無</w:t>
            </w:r>
          </w:p>
        </w:tc>
      </w:tr>
      <w:tr w:rsidR="007222D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7222D7">
            <w:pPr>
              <w:pStyle w:val="Standard"/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五專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四技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二技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大學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無</w:t>
            </w:r>
          </w:p>
        </w:tc>
      </w:tr>
      <w:tr w:rsidR="007222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7222D7">
            <w:pPr>
              <w:pStyle w:val="Standard"/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五專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四技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二技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大學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無</w:t>
            </w:r>
          </w:p>
        </w:tc>
      </w:tr>
      <w:tr w:rsidR="007222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7222D7">
            <w:pPr>
              <w:pStyle w:val="Standard"/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五專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四技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二技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大學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無</w:t>
            </w:r>
          </w:p>
        </w:tc>
      </w:tr>
      <w:tr w:rsidR="007222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7222D7">
            <w:pPr>
              <w:pStyle w:val="Standard"/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五專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四技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二技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大學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無</w:t>
            </w:r>
          </w:p>
        </w:tc>
      </w:tr>
      <w:tr w:rsidR="007222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7222D7">
            <w:pPr>
              <w:pStyle w:val="Standard"/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五專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四技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二技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大學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無</w:t>
            </w:r>
          </w:p>
        </w:tc>
      </w:tr>
      <w:tr w:rsidR="007222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7222D7">
            <w:pPr>
              <w:pStyle w:val="Standard"/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五專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四技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二技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大學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無</w:t>
            </w:r>
          </w:p>
        </w:tc>
      </w:tr>
      <w:tr w:rsidR="007222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7222D7">
            <w:pPr>
              <w:pStyle w:val="Standard"/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五專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四技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二技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大學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無</w:t>
            </w:r>
          </w:p>
        </w:tc>
      </w:tr>
      <w:tr w:rsidR="007222D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7222D7">
            <w:pPr>
              <w:pStyle w:val="Standard"/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spacing w:line="480" w:lineRule="exact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五專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四技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二技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大學</w:t>
            </w:r>
          </w:p>
        </w:tc>
        <w:tc>
          <w:tcPr>
            <w:tcW w:w="3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22D7" w:rsidRDefault="00965AF9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有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ascii="Webdings" w:eastAsia="Webdings" w:hAnsi="Webdings" w:cs="Webdings"/>
                <w:sz w:val="28"/>
              </w:rPr>
              <w:t></w:t>
            </w:r>
            <w:r>
              <w:rPr>
                <w:rFonts w:eastAsia="標楷體"/>
                <w:sz w:val="28"/>
              </w:rPr>
              <w:t>無</w:t>
            </w:r>
          </w:p>
        </w:tc>
      </w:tr>
    </w:tbl>
    <w:p w:rsidR="007222D7" w:rsidRDefault="00965AF9">
      <w:pPr>
        <w:pStyle w:val="Standard"/>
        <w:spacing w:line="480" w:lineRule="exact"/>
        <w:ind w:left="238" w:hanging="238"/>
        <w:jc w:val="right"/>
      </w:pPr>
      <w:r>
        <w:rPr>
          <w:rFonts w:ascii="標楷體" w:eastAsia="標楷體" w:hAnsi="標楷體"/>
          <w:sz w:val="28"/>
        </w:rPr>
        <w:t>共</w:t>
      </w:r>
      <w:r>
        <w:rPr>
          <w:rFonts w:ascii="標楷體" w:eastAsia="標楷體" w:hAnsi="標楷體"/>
          <w:sz w:val="28"/>
          <w:u w:val="single"/>
        </w:rPr>
        <w:t xml:space="preserve">              </w:t>
      </w:r>
      <w:r>
        <w:rPr>
          <w:rFonts w:ascii="標楷體" w:eastAsia="標楷體" w:hAnsi="標楷體"/>
          <w:sz w:val="28"/>
        </w:rPr>
        <w:t>名</w:t>
      </w:r>
    </w:p>
    <w:p w:rsidR="007222D7" w:rsidRDefault="007222D7">
      <w:pPr>
        <w:pStyle w:val="Standard"/>
        <w:spacing w:line="480" w:lineRule="exact"/>
        <w:ind w:left="238" w:hanging="238"/>
        <w:rPr>
          <w:rFonts w:ascii="標楷體" w:eastAsia="標楷體" w:hAnsi="標楷體"/>
          <w:sz w:val="28"/>
        </w:rPr>
      </w:pPr>
    </w:p>
    <w:p w:rsidR="007222D7" w:rsidRDefault="00965AF9">
      <w:pPr>
        <w:pStyle w:val="Standard"/>
        <w:spacing w:line="480" w:lineRule="exact"/>
        <w:ind w:left="238" w:hanging="238"/>
      </w:pPr>
      <w:r>
        <w:rPr>
          <w:rFonts w:ascii="標楷體" w:eastAsia="標楷體" w:hAnsi="標楷體"/>
          <w:sz w:val="28"/>
        </w:rPr>
        <w:t>學校對口人員：</w:t>
      </w:r>
      <w:r>
        <w:rPr>
          <w:rFonts w:ascii="標楷體" w:eastAsia="標楷體" w:hAnsi="標楷體"/>
          <w:sz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連絡電話：</w:t>
      </w:r>
      <w:r>
        <w:rPr>
          <w:rFonts w:ascii="標楷體" w:eastAsia="標楷體" w:hAnsi="標楷體"/>
          <w:sz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傳真：</w:t>
      </w:r>
      <w:r>
        <w:rPr>
          <w:rFonts w:ascii="標楷體" w:eastAsia="標楷體" w:hAnsi="標楷體"/>
          <w:sz w:val="28"/>
          <w:u w:val="single"/>
        </w:rPr>
        <w:t xml:space="preserve">              </w:t>
      </w:r>
    </w:p>
    <w:p w:rsidR="007222D7" w:rsidRDefault="00965AF9">
      <w:pPr>
        <w:pStyle w:val="Standard"/>
        <w:spacing w:line="480" w:lineRule="exact"/>
        <w:ind w:left="1618" w:firstLine="2"/>
      </w:pPr>
      <w:r>
        <w:rPr>
          <w:rFonts w:eastAsia="標楷體"/>
          <w:sz w:val="28"/>
        </w:rPr>
        <w:t>E-mail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  <w:u w:val="single"/>
        </w:rPr>
        <w:t xml:space="preserve">                                                     </w:t>
      </w:r>
    </w:p>
    <w:sectPr w:rsidR="007222D7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F9" w:rsidRDefault="00965AF9">
      <w:r>
        <w:separator/>
      </w:r>
    </w:p>
  </w:endnote>
  <w:endnote w:type="continuationSeparator" w:id="0">
    <w:p w:rsidR="00965AF9" w:rsidRDefault="0096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F9" w:rsidRDefault="00965AF9">
      <w:r>
        <w:rPr>
          <w:color w:val="000000"/>
        </w:rPr>
        <w:separator/>
      </w:r>
    </w:p>
  </w:footnote>
  <w:footnote w:type="continuationSeparator" w:id="0">
    <w:p w:rsidR="00965AF9" w:rsidRDefault="00965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06A6"/>
    <w:multiLevelType w:val="multilevel"/>
    <w:tmpl w:val="81E6F650"/>
    <w:styleLink w:val="WWNum1"/>
    <w:lvl w:ilvl="0">
      <w:start w:val="1"/>
      <w:numFmt w:val="japaneseCounting"/>
      <w:lvlText w:val="%1、"/>
      <w:lvlJc w:val="left"/>
      <w:pPr>
        <w:ind w:left="180" w:hanging="720"/>
      </w:pPr>
    </w:lvl>
    <w:lvl w:ilvl="1">
      <w:start w:val="1"/>
      <w:numFmt w:val="ideographTraditional"/>
      <w:lvlText w:val="%2、"/>
      <w:lvlJc w:val="left"/>
      <w:pPr>
        <w:ind w:left="420" w:hanging="480"/>
      </w:pPr>
    </w:lvl>
    <w:lvl w:ilvl="2">
      <w:start w:val="1"/>
      <w:numFmt w:val="lowerRoman"/>
      <w:lvlText w:val="%3."/>
      <w:lvlJc w:val="right"/>
      <w:pPr>
        <w:ind w:left="900" w:hanging="480"/>
      </w:pPr>
    </w:lvl>
    <w:lvl w:ilvl="3">
      <w:start w:val="1"/>
      <w:numFmt w:val="decimal"/>
      <w:lvlText w:val="%4."/>
      <w:lvlJc w:val="left"/>
      <w:pPr>
        <w:ind w:left="1380" w:hanging="480"/>
      </w:pPr>
    </w:lvl>
    <w:lvl w:ilvl="4">
      <w:start w:val="1"/>
      <w:numFmt w:val="ideographTraditional"/>
      <w:lvlText w:val="%5、"/>
      <w:lvlJc w:val="left"/>
      <w:pPr>
        <w:ind w:left="1860" w:hanging="480"/>
      </w:pPr>
    </w:lvl>
    <w:lvl w:ilvl="5">
      <w:start w:val="1"/>
      <w:numFmt w:val="lowerRoman"/>
      <w:lvlText w:val="%6."/>
      <w:lvlJc w:val="right"/>
      <w:pPr>
        <w:ind w:left="2340" w:hanging="480"/>
      </w:pPr>
    </w:lvl>
    <w:lvl w:ilvl="6">
      <w:start w:val="1"/>
      <w:numFmt w:val="decimal"/>
      <w:lvlText w:val="%7."/>
      <w:lvlJc w:val="left"/>
      <w:pPr>
        <w:ind w:left="2820" w:hanging="480"/>
      </w:pPr>
    </w:lvl>
    <w:lvl w:ilvl="7">
      <w:start w:val="1"/>
      <w:numFmt w:val="ideographTraditional"/>
      <w:lvlText w:val="%8、"/>
      <w:lvlJc w:val="left"/>
      <w:pPr>
        <w:ind w:left="3300" w:hanging="480"/>
      </w:pPr>
    </w:lvl>
    <w:lvl w:ilvl="8">
      <w:start w:val="1"/>
      <w:numFmt w:val="lowerRoman"/>
      <w:lvlText w:val="%9."/>
      <w:lvlJc w:val="right"/>
      <w:pPr>
        <w:ind w:left="3780" w:hanging="480"/>
      </w:pPr>
    </w:lvl>
  </w:abstractNum>
  <w:abstractNum w:abstractNumId="1" w15:restartNumberingAfterBreak="0">
    <w:nsid w:val="34240F13"/>
    <w:multiLevelType w:val="multilevel"/>
    <w:tmpl w:val="EB7698C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222D7"/>
    <w:rsid w:val="005D12B4"/>
    <w:rsid w:val="007222D7"/>
    <w:rsid w:val="0096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95DF0-62E1-4688-9A4D-DA7C996E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basedOn w:val="a0"/>
    <w:rPr>
      <w:color w:val="0000FF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高雄榮民總醫院護理部</dc:title>
  <dc:creator>office</dc:creator>
  <cp:lastModifiedBy>User</cp:lastModifiedBy>
  <cp:revision>2</cp:revision>
  <cp:lastPrinted>2015-03-24T10:03:00Z</cp:lastPrinted>
  <dcterms:created xsi:type="dcterms:W3CDTF">2023-03-02T08:29:00Z</dcterms:created>
  <dcterms:modified xsi:type="dcterms:W3CDTF">2023-03-02T08:29:00Z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vghks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