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A6" w:rsidRDefault="000F17A6" w:rsidP="000F17A6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93"/>
          <w:szCs w:val="93"/>
        </w:rPr>
      </w:pPr>
      <w:bookmarkStart w:id="0" w:name="_GoBack"/>
      <w:bookmarkEnd w:id="0"/>
      <w:r>
        <w:rPr>
          <w:rStyle w:val="color15"/>
          <w:rFonts w:ascii="Arial" w:hAnsi="Arial" w:cs="Arial"/>
          <w:b w:val="0"/>
          <w:bCs w:val="0"/>
          <w:color w:val="000000"/>
          <w:sz w:val="96"/>
          <w:szCs w:val="96"/>
          <w:bdr w:val="none" w:sz="0" w:space="0" w:color="auto" w:frame="1"/>
        </w:rPr>
        <w:t>6/</w:t>
      </w:r>
      <w:r>
        <w:rPr>
          <w:rStyle w:val="color15"/>
          <w:rFonts w:ascii="Arial" w:hAnsi="Arial" w:cs="Arial"/>
          <w:b w:val="0"/>
          <w:bCs w:val="0"/>
          <w:color w:val="000000"/>
          <w:sz w:val="51"/>
          <w:szCs w:val="51"/>
          <w:bdr w:val="none" w:sz="0" w:space="0" w:color="auto" w:frame="1"/>
        </w:rPr>
        <w:t>26</w:t>
      </w:r>
      <w:r>
        <w:rPr>
          <w:rStyle w:val="color15"/>
          <w:rFonts w:ascii="Arial" w:hAnsi="Arial" w:cs="Arial"/>
          <w:b w:val="0"/>
          <w:bCs w:val="0"/>
          <w:color w:val="000000"/>
          <w:sz w:val="32"/>
          <w:szCs w:val="32"/>
          <w:bdr w:val="none" w:sz="0" w:space="0" w:color="auto" w:frame="1"/>
        </w:rPr>
        <w:t>（六）</w:t>
      </w:r>
    </w:p>
    <w:p w:rsidR="000F17A6" w:rsidRPr="000F17A6" w:rsidRDefault="000F17A6" w:rsidP="000F17A6">
      <w:pPr>
        <w:pStyle w:val="1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7"/>
        </w:rPr>
      </w:pPr>
      <w:r w:rsidRPr="000F17A6">
        <w:rPr>
          <w:rStyle w:val="color15"/>
          <w:rFonts w:ascii="Arial" w:hAnsi="Arial" w:cs="Arial"/>
          <w:color w:val="000000"/>
          <w:spacing w:val="24"/>
          <w:sz w:val="28"/>
          <w:szCs w:val="27"/>
          <w:bdr w:val="none" w:sz="0" w:space="0" w:color="auto" w:frame="1"/>
        </w:rPr>
        <w:t xml:space="preserve">19:00-20:00 </w:t>
      </w:r>
      <w:r w:rsidRPr="000F17A6">
        <w:rPr>
          <w:rStyle w:val="color15"/>
          <w:rFonts w:ascii="Arial" w:hAnsi="Arial" w:cs="Arial"/>
          <w:color w:val="000000"/>
          <w:spacing w:val="24"/>
          <w:sz w:val="28"/>
          <w:szCs w:val="27"/>
          <w:bdr w:val="none" w:sz="0" w:space="0" w:color="auto" w:frame="1"/>
        </w:rPr>
        <w:t>【開創未來的合作夥伴】</w:t>
      </w:r>
      <w:r w:rsidRPr="000F17A6">
        <w:rPr>
          <w:rFonts w:ascii="Arial" w:hAnsi="Arial" w:cs="Arial"/>
          <w:color w:val="000000"/>
          <w:sz w:val="28"/>
          <w:szCs w:val="27"/>
        </w:rPr>
        <w:br/>
      </w:r>
      <w:r w:rsidRPr="000F17A6">
        <w:rPr>
          <w:rFonts w:ascii="Arial" w:hAnsi="Arial" w:cs="Arial"/>
          <w:color w:val="A99139"/>
          <w:spacing w:val="24"/>
          <w:sz w:val="28"/>
          <w:szCs w:val="27"/>
          <w:bdr w:val="none" w:sz="0" w:space="0" w:color="auto" w:frame="1"/>
        </w:rPr>
        <w:t>富邦人壽</w:t>
      </w:r>
      <w:r w:rsidRPr="000F17A6">
        <w:rPr>
          <w:rFonts w:ascii="Arial" w:hAnsi="Arial" w:cs="Arial"/>
          <w:color w:val="A99139"/>
          <w:spacing w:val="24"/>
          <w:sz w:val="28"/>
          <w:szCs w:val="27"/>
          <w:bdr w:val="none" w:sz="0" w:space="0" w:color="auto" w:frame="1"/>
        </w:rPr>
        <w:t> </w:t>
      </w:r>
      <w:r w:rsidRPr="000F17A6">
        <w:rPr>
          <w:rFonts w:ascii="Arial" w:hAnsi="Arial" w:cs="Arial"/>
          <w:color w:val="6B560F"/>
          <w:spacing w:val="24"/>
          <w:sz w:val="28"/>
          <w:szCs w:val="27"/>
          <w:bdr w:val="none" w:sz="0" w:space="0" w:color="auto" w:frame="1"/>
        </w:rPr>
        <w:t>許維倫</w:t>
      </w:r>
    </w:p>
    <w:p w:rsidR="000F17A6" w:rsidRPr="000F17A6" w:rsidRDefault="000F17A6" w:rsidP="000F17A6">
      <w:pPr>
        <w:pStyle w:val="font8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2"/>
          <w:szCs w:val="21"/>
        </w:rPr>
      </w:pP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給今天讀了醫學相關領域的你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❓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未來職涯發展是否只有一條路可行呢</w:t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❓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💡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明明醫療是個專業領域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💡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卻又感覺未來有所侷限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假如今日所侷限你的枷鎖換個角度去使用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將能變成開創藍海的利器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你～～～願意勇敢跨出這一步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去探索未曾接觸的世界嗎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?</w:t>
      </w:r>
    </w:p>
    <w:p w:rsidR="000F17A6" w:rsidRPr="000F17A6" w:rsidRDefault="000F17A6" w:rsidP="000F17A6">
      <w:pPr>
        <w:pStyle w:val="font8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2"/>
          <w:szCs w:val="21"/>
        </w:rPr>
      </w:pP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這次富邦人壽的企業講師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 xml:space="preserve"> 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許維倫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將帶領各位夥伴了解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💡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保險產業與醫療市場的關聯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💡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醫學領域的學生在保險產業擁有的優勢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Segoe UI Emoji" w:hAnsi="Segoe UI Emoji" w:cs="Segoe UI Emoji"/>
          <w:color w:val="000000"/>
          <w:spacing w:val="24"/>
          <w:sz w:val="22"/>
          <w:szCs w:val="21"/>
          <w:bdr w:val="none" w:sz="0" w:space="0" w:color="auto" w:frame="1"/>
        </w:rPr>
        <w:t>💡</w:t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疫情下如何與富邦人壽無縫接軌實習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禮拜六晚上就讓我們一起了解</w:t>
      </w:r>
      <w:r w:rsidRPr="000F17A6">
        <w:rPr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br/>
      </w:r>
      <w:r w:rsidRPr="000F17A6">
        <w:rPr>
          <w:rStyle w:val="color15"/>
          <w:rFonts w:ascii="Arial" w:hAnsi="Arial" w:cs="Arial"/>
          <w:color w:val="000000"/>
          <w:spacing w:val="24"/>
          <w:sz w:val="22"/>
          <w:szCs w:val="21"/>
          <w:bdr w:val="none" w:sz="0" w:space="0" w:color="auto" w:frame="1"/>
        </w:rPr>
        <w:t>跨領域需具備的能力和富邦人壽吧！</w:t>
      </w:r>
    </w:p>
    <w:p w:rsidR="00712F6D" w:rsidRPr="007A4479" w:rsidRDefault="000F17A6" w:rsidP="000F17A6">
      <w:r w:rsidRPr="000F17A6">
        <w:rPr>
          <w:noProof/>
        </w:rPr>
        <w:drawing>
          <wp:inline distT="0" distB="0" distL="0" distR="0" wp14:anchorId="1FF07EF6" wp14:editId="1DEA73A6">
            <wp:extent cx="4643252" cy="2611759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2659" cy="26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DF" w:rsidRPr="008212DF" w:rsidRDefault="008212DF">
      <w:r w:rsidRPr="008212DF">
        <w:t>​​</w:t>
      </w:r>
      <w:r w:rsidRPr="008212DF">
        <w:rPr>
          <w:rFonts w:hint="eastAsia"/>
        </w:rPr>
        <w:t>報名連結：</w:t>
      </w:r>
      <w:hyperlink r:id="rId7" w:history="1">
        <w:r w:rsidRPr="008212DF">
          <w:rPr>
            <w:rStyle w:val="a3"/>
            <w:rFonts w:hint="eastAsia"/>
          </w:rPr>
          <w:t>點我了解詳情及報名</w:t>
        </w:r>
      </w:hyperlink>
    </w:p>
    <w:sectPr w:rsidR="008212DF" w:rsidRPr="008212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D0" w:rsidRDefault="00E158D0" w:rsidP="00F37B8E">
      <w:r>
        <w:separator/>
      </w:r>
    </w:p>
  </w:endnote>
  <w:endnote w:type="continuationSeparator" w:id="0">
    <w:p w:rsidR="00E158D0" w:rsidRDefault="00E158D0" w:rsidP="00F3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D0" w:rsidRDefault="00E158D0" w:rsidP="00F37B8E">
      <w:r>
        <w:separator/>
      </w:r>
    </w:p>
  </w:footnote>
  <w:footnote w:type="continuationSeparator" w:id="0">
    <w:p w:rsidR="00E158D0" w:rsidRDefault="00E158D0" w:rsidP="00F3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DF"/>
    <w:rsid w:val="000F17A6"/>
    <w:rsid w:val="004C60CD"/>
    <w:rsid w:val="00523A19"/>
    <w:rsid w:val="0057093E"/>
    <w:rsid w:val="00626DF9"/>
    <w:rsid w:val="00712F6D"/>
    <w:rsid w:val="007A4479"/>
    <w:rsid w:val="008212DF"/>
    <w:rsid w:val="009E0CA1"/>
    <w:rsid w:val="00B52B42"/>
    <w:rsid w:val="00C83F5C"/>
    <w:rsid w:val="00DE3BD0"/>
    <w:rsid w:val="00E158D0"/>
    <w:rsid w:val="00F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A951E-1A88-4E74-9F6A-5E83A72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212D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12D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olor15">
    <w:name w:val="color_15"/>
    <w:basedOn w:val="a0"/>
    <w:rsid w:val="008212DF"/>
  </w:style>
  <w:style w:type="paragraph" w:customStyle="1" w:styleId="font8">
    <w:name w:val="font_8"/>
    <w:basedOn w:val="a"/>
    <w:rsid w:val="008212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lor24">
    <w:name w:val="color_24"/>
    <w:basedOn w:val="a0"/>
    <w:rsid w:val="008212DF"/>
  </w:style>
  <w:style w:type="character" w:customStyle="1" w:styleId="color25">
    <w:name w:val="color_25"/>
    <w:basedOn w:val="a0"/>
    <w:rsid w:val="008212DF"/>
  </w:style>
  <w:style w:type="character" w:styleId="a3">
    <w:name w:val="Hyperlink"/>
    <w:basedOn w:val="a0"/>
    <w:uiPriority w:val="99"/>
    <w:unhideWhenUsed/>
    <w:rsid w:val="008212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2DF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F37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7B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7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7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730">
          <w:marLeft w:val="0"/>
          <w:marRight w:val="0"/>
          <w:marTop w:val="28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muexpo.com/%E7%9B%B4%E6%92%AD%E8%AC%9B%E5%BA%A7?fbclid=IwAR0N3TNCd9o1dioG9efip32s0KLoTSpIJLeBQ_18lo2StbntpBzipDN0of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Chengwei Chen</dc:creator>
  <cp:keywords/>
  <dc:description/>
  <cp:lastModifiedBy>FANG</cp:lastModifiedBy>
  <cp:revision>2</cp:revision>
  <dcterms:created xsi:type="dcterms:W3CDTF">2021-06-28T05:58:00Z</dcterms:created>
  <dcterms:modified xsi:type="dcterms:W3CDTF">2021-06-28T05:58:00Z</dcterms:modified>
</cp:coreProperties>
</file>